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212322" w:themeColor="text2"/>
          <w:spacing w:val="-4"/>
          <w:sz w:val="24"/>
          <w:szCs w:val="24"/>
        </w:rPr>
        <w:id w:val="389074725"/>
        <w:docPartObj>
          <w:docPartGallery w:val="Cover Pages"/>
          <w:docPartUnique/>
        </w:docPartObj>
      </w:sdtPr>
      <w:sdtContent>
        <w:p w14:paraId="783217AD" w14:textId="77777777" w:rsidR="00444C5C" w:rsidRPr="00444C5C" w:rsidRDefault="00F11394" w:rsidP="00444C5C">
          <w:pPr>
            <w:pStyle w:val="Title"/>
            <w:rPr>
              <w:color w:val="454D57"/>
              <w:sz w:val="40"/>
              <w:szCs w:val="40"/>
              <w14:textFill>
                <w14:solidFill>
                  <w14:srgbClr w14:val="454D57">
                    <w14:lumMod w14:val="95000"/>
                    <w14:lumOff w14:val="5000"/>
                  </w14:srgbClr>
                </w14:solidFill>
              </w14:textFill>
            </w:rPr>
          </w:pPr>
          <w:proofErr w:type="spellStart"/>
          <w:r>
            <w:t>SecureLab</w:t>
          </w:r>
          <w:proofErr w:type="spellEnd"/>
          <w:r>
            <w:t xml:space="preserve">: Request to import </w:t>
          </w:r>
          <w:proofErr w:type="gramStart"/>
          <w:r>
            <w:t>data</w:t>
          </w:r>
          <w:proofErr w:type="gramEnd"/>
        </w:p>
        <w:p w14:paraId="34C334B8" w14:textId="77777777" w:rsidR="00F11394" w:rsidRDefault="00F11394" w:rsidP="00F11394"/>
        <w:p w14:paraId="3FCA4DD6" w14:textId="77777777" w:rsidR="00F11394" w:rsidRDefault="00F11394" w:rsidP="00F11394"/>
        <w:p w14:paraId="4F18E029" w14:textId="77777777" w:rsidR="00F11394" w:rsidRDefault="00F11394" w:rsidP="00F11394">
          <w:r>
            <w:softHyphen/>
          </w:r>
          <w:r>
            <w:softHyphen/>
          </w:r>
          <w:r>
            <w:softHyphen/>
          </w:r>
        </w:p>
        <w:p w14:paraId="085C616F" w14:textId="77777777" w:rsidR="00444C5C" w:rsidRDefault="00444C5C" w:rsidP="00F11394"/>
        <w:p w14:paraId="5B129F50" w14:textId="77777777" w:rsidR="00444C5C" w:rsidRDefault="00444C5C" w:rsidP="00F11394"/>
        <w:p w14:paraId="74769E8B" w14:textId="77777777" w:rsidR="00444C5C" w:rsidRDefault="00444C5C" w:rsidP="00F11394"/>
        <w:p w14:paraId="05AD3C93" w14:textId="77777777" w:rsidR="00444C5C" w:rsidRDefault="00444C5C" w:rsidP="00F11394"/>
        <w:p w14:paraId="61F99377" w14:textId="77777777" w:rsidR="00444C5C" w:rsidRDefault="00444C5C" w:rsidP="00F11394"/>
        <w:p w14:paraId="3E9B21AF" w14:textId="77777777" w:rsidR="00444C5C" w:rsidRDefault="00444C5C" w:rsidP="00F11394"/>
        <w:p w14:paraId="60680E2A" w14:textId="77777777" w:rsidR="00A30E90" w:rsidRDefault="00444C5C" w:rsidP="00A30E90">
          <w:r>
            <w:rPr>
              <w:noProof/>
              <w:lang w:eastAsia="en-GB"/>
            </w:rPr>
            <w:drawing>
              <wp:inline distT="0" distB="0" distL="0" distR="0" wp14:anchorId="3057EC11" wp14:editId="38080970">
                <wp:extent cx="6116955" cy="3598545"/>
                <wp:effectExtent l="0" t="0" r="0" b="0"/>
                <wp:docPr id="14" name="Picture 14" descr="Blue Hex- Decor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ex access fill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955" cy="3598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11394">
            <w:br w:type="page"/>
          </w:r>
        </w:p>
      </w:sdtContent>
    </w:sdt>
    <w:bookmarkStart w:id="0" w:name="_Toc88579178" w:displacedByCustomXml="prev"/>
    <w:p w14:paraId="12F44810" w14:textId="1B5029B4" w:rsidR="001B1DAE" w:rsidRPr="001B1DAE" w:rsidRDefault="00E85B5C" w:rsidP="00A30E90">
      <w:pPr>
        <w:pStyle w:val="Heading1"/>
        <w:numPr>
          <w:ilvl w:val="0"/>
          <w:numId w:val="0"/>
        </w:numPr>
        <w:ind w:left="432" w:hanging="432"/>
      </w:pPr>
      <w:bookmarkStart w:id="1" w:name="_Toc146204979"/>
      <w:r>
        <w:lastRenderedPageBreak/>
        <w:t>R</w:t>
      </w:r>
      <w:r w:rsidR="00250D8C">
        <w:t xml:space="preserve">equest to import data into a </w:t>
      </w:r>
      <w:proofErr w:type="spellStart"/>
      <w:r w:rsidR="00250D8C">
        <w:t>SecureLab</w:t>
      </w:r>
      <w:proofErr w:type="spellEnd"/>
      <w:r w:rsidR="00250D8C">
        <w:t xml:space="preserve"> project </w:t>
      </w:r>
      <w:proofErr w:type="gramStart"/>
      <w:r w:rsidR="00250D8C">
        <w:t>area</w:t>
      </w:r>
      <w:bookmarkEnd w:id="0"/>
      <w:bookmarkEnd w:id="1"/>
      <w:proofErr w:type="gramEnd"/>
    </w:p>
    <w:p w14:paraId="407D4961" w14:textId="77777777" w:rsidR="00250D8C" w:rsidRPr="00E824F9" w:rsidRDefault="00250D8C" w:rsidP="00A30E90">
      <w:pPr>
        <w:pStyle w:val="Heading2"/>
        <w:numPr>
          <w:ilvl w:val="0"/>
          <w:numId w:val="0"/>
        </w:numPr>
        <w:ind w:left="576" w:hanging="576"/>
      </w:pPr>
      <w:bookmarkStart w:id="2" w:name="_Toc88579179"/>
      <w:bookmarkStart w:id="3" w:name="_Toc146204980"/>
      <w:r w:rsidRPr="00E824F9">
        <w:t xml:space="preserve">Why do </w:t>
      </w:r>
      <w:r>
        <w:t xml:space="preserve">I </w:t>
      </w:r>
      <w:r w:rsidRPr="00E824F9">
        <w:t>need to complete this form?</w:t>
      </w:r>
      <w:bookmarkEnd w:id="2"/>
      <w:bookmarkEnd w:id="3"/>
    </w:p>
    <w:p w14:paraId="5BC4CD27" w14:textId="1E2AAA74" w:rsidR="004F0675" w:rsidRDefault="00BE0DB8" w:rsidP="00250D8C">
      <w:r>
        <w:t>If you wish to import data in your</w:t>
      </w:r>
      <w:r w:rsidR="00250D8C">
        <w:t xml:space="preserve"> </w:t>
      </w:r>
      <w:proofErr w:type="spellStart"/>
      <w:r w:rsidR="00250D8C">
        <w:t>SecureLab</w:t>
      </w:r>
      <w:proofErr w:type="spellEnd"/>
      <w:r w:rsidR="00250D8C">
        <w:t xml:space="preserve"> </w:t>
      </w:r>
      <w:proofErr w:type="gramStart"/>
      <w:r w:rsidR="00250D8C">
        <w:t>project</w:t>
      </w:r>
      <w:proofErr w:type="gramEnd"/>
      <w:r w:rsidR="00250D8C">
        <w:t xml:space="preserve"> </w:t>
      </w:r>
      <w:r>
        <w:t xml:space="preserve">you must complete this form to confirm </w:t>
      </w:r>
      <w:r w:rsidR="00250D8C">
        <w:t xml:space="preserve">permission to use </w:t>
      </w:r>
      <w:r w:rsidR="00471BEF">
        <w:t>these data</w:t>
      </w:r>
      <w:r>
        <w:t xml:space="preserve"> is in place and any necessary evidence is submitted</w:t>
      </w:r>
      <w:r w:rsidR="00471BEF">
        <w:t xml:space="preserve">. </w:t>
      </w:r>
      <w:r w:rsidR="0043438C">
        <w:t xml:space="preserve">The form enables the UK Data Service to complete necessary checks </w:t>
      </w:r>
      <w:r>
        <w:t>before facilitating the import of the data.</w:t>
      </w:r>
    </w:p>
    <w:p w14:paraId="413F3D0F" w14:textId="2D53EDF5" w:rsidR="004F0675" w:rsidRPr="00E824F9" w:rsidRDefault="004F0675" w:rsidP="004F0675">
      <w:pPr>
        <w:pStyle w:val="Heading2"/>
        <w:numPr>
          <w:ilvl w:val="0"/>
          <w:numId w:val="0"/>
        </w:numPr>
        <w:ind w:left="576" w:hanging="576"/>
      </w:pPr>
      <w:r>
        <w:t xml:space="preserve">What types of data can I </w:t>
      </w:r>
      <w:r w:rsidR="00DD5A9E">
        <w:t>request to be imported</w:t>
      </w:r>
      <w:r>
        <w:t>?</w:t>
      </w:r>
    </w:p>
    <w:p w14:paraId="171EC0C3" w14:textId="5659CE9E" w:rsidR="00471BEF" w:rsidRDefault="004F0675" w:rsidP="005E713D">
      <w:r>
        <w:t xml:space="preserve">You can </w:t>
      </w:r>
      <w:r w:rsidR="00471BEF">
        <w:t xml:space="preserve">request the </w:t>
      </w:r>
      <w:r>
        <w:t>import</w:t>
      </w:r>
      <w:r w:rsidR="00471BEF">
        <w:t xml:space="preserve"> of open data or non-open data</w:t>
      </w:r>
      <w:r w:rsidR="009E6A76">
        <w:t>. Y</w:t>
      </w:r>
      <w:r w:rsidR="00471BEF">
        <w:t>ou must confirm whether the data is in its’ original form or has been derived or bespoke created by the project team</w:t>
      </w:r>
      <w:r w:rsidR="009E6A76">
        <w:t>.</w:t>
      </w:r>
    </w:p>
    <w:p w14:paraId="57881D69" w14:textId="6B022579" w:rsidR="009E6A76" w:rsidRDefault="009E6A76" w:rsidP="005E713D">
      <w:r>
        <w:t xml:space="preserve">Open data are data available under Open Licences e.g. </w:t>
      </w:r>
      <w:hyperlink r:id="rId9" w:history="1">
        <w:r w:rsidRPr="009E6A76">
          <w:rPr>
            <w:rStyle w:val="Hyperlink"/>
          </w:rPr>
          <w:t>Open Government Licence</w:t>
        </w:r>
      </w:hyperlink>
      <w:r>
        <w:t xml:space="preserve">, </w:t>
      </w:r>
      <w:hyperlink r:id="rId10" w:history="1">
        <w:r w:rsidRPr="009E6A76">
          <w:rPr>
            <w:rStyle w:val="Hyperlink"/>
          </w:rPr>
          <w:t>Open Parliament Licence</w:t>
        </w:r>
      </w:hyperlink>
      <w:r>
        <w:t xml:space="preserve">, </w:t>
      </w:r>
      <w:hyperlink r:id="rId11" w:history="1">
        <w:r w:rsidRPr="009E6A76">
          <w:rPr>
            <w:rStyle w:val="Hyperlink"/>
          </w:rPr>
          <w:t>Creative Commons Licences</w:t>
        </w:r>
      </w:hyperlink>
      <w:r>
        <w:t xml:space="preserve">, </w:t>
      </w:r>
      <w:hyperlink r:id="rId12" w:history="1">
        <w:r w:rsidRPr="009E6A76">
          <w:rPr>
            <w:rStyle w:val="Hyperlink"/>
          </w:rPr>
          <w:t>Open Data Commons Licences</w:t>
        </w:r>
      </w:hyperlink>
      <w:r>
        <w:t>.</w:t>
      </w:r>
      <w:r w:rsidR="00E702CA">
        <w:t xml:space="preserve"> Please note that downloading data from a website might not constitute Open data – an Open Licence must be explicitly provided for the data. </w:t>
      </w:r>
    </w:p>
    <w:p w14:paraId="702FCDEB" w14:textId="6A56AAFD" w:rsidR="009E6A76" w:rsidRDefault="009E6A76" w:rsidP="005E713D">
      <w:r>
        <w:t xml:space="preserve">Non-open data are data available </w:t>
      </w:r>
      <w:r w:rsidR="00DD5A9E">
        <w:t xml:space="preserve">under proprietary licences and </w:t>
      </w:r>
      <w:r w:rsidR="00DD5A9E" w:rsidRPr="00DD5A9E">
        <w:t xml:space="preserve">subject to </w:t>
      </w:r>
      <w:r w:rsidR="00DD5A9E">
        <w:t xml:space="preserve">bespoke usage, sharing and modification restrictions. These are usually made available under End User Licence Agreements, Data Sharing Agreements or contracts </w:t>
      </w:r>
      <w:r w:rsidR="00DD5A9E" w:rsidRPr="00DD5A9E">
        <w:t>that outline the terms and conditions for access and use</w:t>
      </w:r>
      <w:r w:rsidR="00DD5A9E">
        <w:t>.</w:t>
      </w:r>
    </w:p>
    <w:p w14:paraId="24B0D927" w14:textId="7A2ACE78" w:rsidR="00471BEF" w:rsidRDefault="00471BEF" w:rsidP="005D2ECF">
      <w:pPr>
        <w:pStyle w:val="Heading2"/>
        <w:numPr>
          <w:ilvl w:val="0"/>
          <w:numId w:val="0"/>
        </w:numPr>
        <w:ind w:left="576" w:hanging="576"/>
      </w:pPr>
      <w:r>
        <w:t>What evidence do I need to provide for open data?</w:t>
      </w:r>
    </w:p>
    <w:p w14:paraId="07710CB1" w14:textId="4DA563BF" w:rsidR="005E713D" w:rsidRDefault="005E713D" w:rsidP="005E713D">
      <w:r>
        <w:t xml:space="preserve">When importing data available under Open Licences (e.g. </w:t>
      </w:r>
      <w:hyperlink r:id="rId13" w:history="1">
        <w:r w:rsidRPr="006047E7">
          <w:rPr>
            <w:rStyle w:val="Hyperlink"/>
          </w:rPr>
          <w:t>Open Government Licence</w:t>
        </w:r>
      </w:hyperlink>
      <w:r>
        <w:t xml:space="preserve">), or data you have derived from these sources, permission for distribution </w:t>
      </w:r>
      <w:r w:rsidR="00DD5A9E">
        <w:t xml:space="preserve">is </w:t>
      </w:r>
      <w:r>
        <w:t>granted under the licence terms.</w:t>
      </w:r>
      <w:r w:rsidR="00DD5A9E">
        <w:t xml:space="preserve"> </w:t>
      </w:r>
      <w:r w:rsidR="00471BEF">
        <w:t>No additional evidence is required.</w:t>
      </w:r>
      <w:r w:rsidR="00DD5A9E">
        <w:t xml:space="preserve"> </w:t>
      </w:r>
    </w:p>
    <w:p w14:paraId="07DD86F4" w14:textId="418646C0" w:rsidR="00016DD3" w:rsidRDefault="00016DD3" w:rsidP="005E713D">
      <w:r>
        <w:t xml:space="preserve">Please note if you wish to import derived data you must ensure the data licence permits data modifications. If unsure, please get in touch with </w:t>
      </w:r>
      <w:hyperlink r:id="rId14" w:history="1">
        <w:r w:rsidRPr="00077B9D">
          <w:rPr>
            <w:rStyle w:val="Hyperlink"/>
          </w:rPr>
          <w:t>collections@ukdataservice.ac.uk</w:t>
        </w:r>
      </w:hyperlink>
      <w:r>
        <w:t xml:space="preserve">. </w:t>
      </w:r>
    </w:p>
    <w:p w14:paraId="121BBCB5" w14:textId="155AC394" w:rsidR="00471BEF" w:rsidRDefault="00471BEF" w:rsidP="005D2ECF">
      <w:pPr>
        <w:pStyle w:val="Heading2"/>
        <w:numPr>
          <w:ilvl w:val="0"/>
          <w:numId w:val="0"/>
        </w:numPr>
        <w:ind w:left="576" w:hanging="576"/>
      </w:pPr>
      <w:r>
        <w:t>What evidence do I need to provide for non-open data?</w:t>
      </w:r>
    </w:p>
    <w:p w14:paraId="1700A058" w14:textId="4DA6C68C" w:rsidR="005E713D" w:rsidRDefault="005E713D" w:rsidP="005E713D">
      <w:r>
        <w:t>When importing data from non-open sources, either as originally obtained or derived, it is essential to obtain and provide detailed evidence of these permissions. Please send alongside this completed form:</w:t>
      </w:r>
    </w:p>
    <w:p w14:paraId="0E1412BC" w14:textId="77777777" w:rsidR="005E713D" w:rsidRDefault="005E713D" w:rsidP="005E713D">
      <w:pPr>
        <w:pStyle w:val="ListParagraph"/>
        <w:numPr>
          <w:ilvl w:val="0"/>
          <w:numId w:val="25"/>
        </w:numPr>
      </w:pPr>
      <w:r>
        <w:t xml:space="preserve">Evidence that you and every project member (listed by name and institution/organisation) have permission to use these data in </w:t>
      </w:r>
      <w:proofErr w:type="spellStart"/>
      <w:r>
        <w:t>SecureLab</w:t>
      </w:r>
      <w:proofErr w:type="spellEnd"/>
      <w:r>
        <w:t xml:space="preserve">, for example, by attaching a copy of an email or letter from the data </w:t>
      </w:r>
      <w:proofErr w:type="gramStart"/>
      <w:r>
        <w:t>owner;</w:t>
      </w:r>
      <w:proofErr w:type="gramEnd"/>
    </w:p>
    <w:p w14:paraId="331F63B4" w14:textId="77777777" w:rsidR="005E713D" w:rsidRDefault="005E713D" w:rsidP="005E713D">
      <w:pPr>
        <w:pStyle w:val="ListParagraph"/>
        <w:numPr>
          <w:ilvl w:val="0"/>
          <w:numId w:val="25"/>
        </w:numPr>
      </w:pPr>
      <w:r>
        <w:t>A copy of the Data Sharing Agreement made between yourself and the data owner/data provider.</w:t>
      </w:r>
    </w:p>
    <w:p w14:paraId="7D18DA87" w14:textId="021CB09B" w:rsidR="00016DD3" w:rsidRDefault="00016DD3" w:rsidP="005D2ECF">
      <w:r>
        <w:t xml:space="preserve">Please note if you wish to import derived data you must ensure the data licence permits data modifications. If unsure, please get in touch with </w:t>
      </w:r>
      <w:hyperlink r:id="rId15" w:history="1">
        <w:r w:rsidRPr="00077B9D">
          <w:rPr>
            <w:rStyle w:val="Hyperlink"/>
          </w:rPr>
          <w:t>collections@ukdataservice.ac.uk</w:t>
        </w:r>
      </w:hyperlink>
      <w:r>
        <w:t xml:space="preserve">. </w:t>
      </w:r>
    </w:p>
    <w:p w14:paraId="57F159A3" w14:textId="3CDC412D" w:rsidR="00DD5A9E" w:rsidRDefault="00DD5A9E" w:rsidP="005D2ECF">
      <w:pPr>
        <w:pStyle w:val="Heading2"/>
        <w:numPr>
          <w:ilvl w:val="0"/>
          <w:numId w:val="0"/>
        </w:numPr>
        <w:ind w:left="576" w:hanging="576"/>
      </w:pPr>
      <w:r>
        <w:t>When do I need to provide a list of variables?</w:t>
      </w:r>
    </w:p>
    <w:p w14:paraId="0F084632" w14:textId="5E2F82BE" w:rsidR="005E713D" w:rsidRDefault="005E713D" w:rsidP="005E713D">
      <w:r>
        <w:t>When importing data from non-open sources, either as originally obtained or derived, or open data that has been d</w:t>
      </w:r>
      <w:r w:rsidRPr="00C37F45">
        <w:t>erived</w:t>
      </w:r>
      <w:r>
        <w:t xml:space="preserve"> or bespoke created using an online data selector tool such as the </w:t>
      </w:r>
      <w:hyperlink r:id="rId16" w:history="1">
        <w:r w:rsidRPr="005E07D0">
          <w:rPr>
            <w:rStyle w:val="Hyperlink"/>
          </w:rPr>
          <w:t>Nomis Query Tool</w:t>
        </w:r>
      </w:hyperlink>
      <w:r>
        <w:t xml:space="preserve"> </w:t>
      </w:r>
      <w:r w:rsidR="00DD5A9E">
        <w:t>you must</w:t>
      </w:r>
      <w:r>
        <w:t xml:space="preserve"> p</w:t>
      </w:r>
      <w:r w:rsidRPr="00C37F45">
        <w:t>rovide a list of all the variables included in the dataset as a separate Word or Excel file, or SPSS/Stata log file. The list should include the variable names and variable labels/description</w:t>
      </w:r>
      <w:r>
        <w:t>.</w:t>
      </w:r>
    </w:p>
    <w:p w14:paraId="3F45DF5B" w14:textId="297B2225" w:rsidR="00DD5A9E" w:rsidRDefault="00DD5A9E" w:rsidP="005E713D">
      <w:r>
        <w:t xml:space="preserve">This is not necessary for </w:t>
      </w:r>
      <w:r w:rsidR="00016DD3">
        <w:t xml:space="preserve">original </w:t>
      </w:r>
      <w:r>
        <w:t xml:space="preserve">open data </w:t>
      </w:r>
      <w:r w:rsidR="00016DD3">
        <w:t xml:space="preserve">as </w:t>
      </w:r>
      <w:r>
        <w:t xml:space="preserve">we will download </w:t>
      </w:r>
      <w:r w:rsidR="00016DD3">
        <w:t>it</w:t>
      </w:r>
      <w:r>
        <w:t xml:space="preserve"> from the </w:t>
      </w:r>
      <w:r w:rsidR="00016DD3">
        <w:t>link you have provided in this form.</w:t>
      </w:r>
    </w:p>
    <w:p w14:paraId="281B41B1" w14:textId="5DCE6F31" w:rsidR="00E702CA" w:rsidRDefault="00E702CA" w:rsidP="00E702CA">
      <w:pPr>
        <w:pStyle w:val="Heading2"/>
        <w:numPr>
          <w:ilvl w:val="0"/>
          <w:numId w:val="0"/>
        </w:numPr>
        <w:ind w:left="576" w:hanging="576"/>
      </w:pPr>
      <w:r>
        <w:t>Can I request the import of data combined from Open and Non-Open sources?</w:t>
      </w:r>
    </w:p>
    <w:p w14:paraId="5253C6F6" w14:textId="4A2B42F0" w:rsidR="00E702CA" w:rsidRPr="00E702CA" w:rsidRDefault="00493D9A" w:rsidP="005D2ECF">
      <w:r>
        <w:t>Yes,</w:t>
      </w:r>
      <w:r w:rsidR="00E702CA">
        <w:t xml:space="preserve"> you can request the import of these data</w:t>
      </w:r>
      <w:r>
        <w:t>. T</w:t>
      </w:r>
      <w:r w:rsidR="00E702CA">
        <w:t xml:space="preserve">his </w:t>
      </w:r>
      <w:r>
        <w:t xml:space="preserve">must be </w:t>
      </w:r>
      <w:r w:rsidR="00E702CA">
        <w:t xml:space="preserve">classified as a </w:t>
      </w:r>
      <w:r>
        <w:t>“</w:t>
      </w:r>
      <w:proofErr w:type="gramStart"/>
      <w:r w:rsidR="00E702CA" w:rsidRPr="00E702CA">
        <w:t>Non-open</w:t>
      </w:r>
      <w:proofErr w:type="gramEnd"/>
      <w:r w:rsidR="00E702CA" w:rsidRPr="00E702CA">
        <w:t xml:space="preserve"> data</w:t>
      </w:r>
      <w:r>
        <w:t xml:space="preserve"> import request”. If imported as obtained this is a “</w:t>
      </w:r>
      <w:proofErr w:type="gramStart"/>
      <w:r>
        <w:t>Non-open</w:t>
      </w:r>
      <w:proofErr w:type="gramEnd"/>
      <w:r>
        <w:t xml:space="preserve"> data: Original data import”. If you have modified or derived the </w:t>
      </w:r>
      <w:proofErr w:type="gramStart"/>
      <w:r>
        <w:t>data</w:t>
      </w:r>
      <w:proofErr w:type="gramEnd"/>
      <w:r>
        <w:t xml:space="preserve"> this is a “Non-open data: Derived or bespoke data import”. Please ensure to provide detailed information in Section 2 and describe the data and data sources in full. </w:t>
      </w:r>
    </w:p>
    <w:p w14:paraId="54F3C644" w14:textId="7877D45F" w:rsidR="00016DD3" w:rsidRDefault="00016DD3" w:rsidP="00016DD3">
      <w:pPr>
        <w:pStyle w:val="Heading2"/>
        <w:numPr>
          <w:ilvl w:val="0"/>
          <w:numId w:val="0"/>
        </w:numPr>
        <w:ind w:left="576" w:hanging="576"/>
      </w:pPr>
      <w:r>
        <w:t>Can I request multiple data</w:t>
      </w:r>
      <w:r w:rsidR="0043438C">
        <w:t>sets</w:t>
      </w:r>
      <w:r>
        <w:t xml:space="preserve"> imports?</w:t>
      </w:r>
    </w:p>
    <w:p w14:paraId="15EF3CE9" w14:textId="57294151" w:rsidR="00016DD3" w:rsidRDefault="00250D8C" w:rsidP="005D2ECF">
      <w:r>
        <w:t xml:space="preserve">There is an expectation that data to be used in the project is specified at the </w:t>
      </w:r>
      <w:r w:rsidRPr="005E713D">
        <w:rPr>
          <w:b/>
        </w:rPr>
        <w:t>point of application</w:t>
      </w:r>
      <w:r>
        <w:t xml:space="preserve"> (i.e. on your Research Proposal) so that the relevant Approvals Panel can make decisions on feasibility and suitability for the specified work. Requesting data </w:t>
      </w:r>
      <w:r w:rsidR="0043438C">
        <w:t>later</w:t>
      </w:r>
      <w:r>
        <w:t xml:space="preserve"> causes a significant amount of administrative work, including </w:t>
      </w:r>
      <w:r w:rsidR="0043438C">
        <w:t>returning</w:t>
      </w:r>
      <w:r>
        <w:t xml:space="preserve"> to the data owners for further approval. Imported data should be kept to a minimum. </w:t>
      </w:r>
    </w:p>
    <w:p w14:paraId="1FD127F2" w14:textId="64BBB47D" w:rsidR="00250D8C" w:rsidRDefault="00250D8C" w:rsidP="005E713D">
      <w:r>
        <w:t xml:space="preserve">This form must relate to </w:t>
      </w:r>
      <w:r w:rsidRPr="005E713D">
        <w:rPr>
          <w:b/>
        </w:rPr>
        <w:t>ONE</w:t>
      </w:r>
      <w:r>
        <w:t xml:space="preserve"> dataset only. Multiple requests on a form will be denied. </w:t>
      </w:r>
      <w:r w:rsidR="0043438C">
        <w:t xml:space="preserve">If you wish to import multiple datasets, please ensure to complete a form for each dataset. </w:t>
      </w:r>
    </w:p>
    <w:p w14:paraId="6A065734" w14:textId="73C502DB" w:rsidR="0043438C" w:rsidRDefault="0043438C" w:rsidP="0043438C">
      <w:pPr>
        <w:pStyle w:val="Heading2"/>
        <w:numPr>
          <w:ilvl w:val="0"/>
          <w:numId w:val="0"/>
        </w:numPr>
        <w:ind w:left="576" w:hanging="576"/>
      </w:pPr>
      <w:r>
        <w:t>Who needs to complete this form?</w:t>
      </w:r>
    </w:p>
    <w:p w14:paraId="07CD19CC" w14:textId="2E05002A" w:rsidR="0043438C" w:rsidRDefault="0043438C" w:rsidP="005D2ECF">
      <w:r>
        <w:t>For a</w:t>
      </w:r>
      <w:r w:rsidR="00250D8C">
        <w:t xml:space="preserve">ll </w:t>
      </w:r>
      <w:r w:rsidR="005E713D">
        <w:t>non-open data imports</w:t>
      </w:r>
      <w:r w:rsidR="00250D8C">
        <w:t xml:space="preserve">, </w:t>
      </w:r>
      <w:r>
        <w:t>the form must be completed and submitted by</w:t>
      </w:r>
      <w:r w:rsidR="00250D8C">
        <w:t xml:space="preserve"> the </w:t>
      </w:r>
      <w:r w:rsidR="00250D8C" w:rsidRPr="005E713D">
        <w:rPr>
          <w:b/>
        </w:rPr>
        <w:t>Project Lead</w:t>
      </w:r>
      <w:r>
        <w:t>. I</w:t>
      </w:r>
      <w:r w:rsidR="00250D8C">
        <w:t>t</w:t>
      </w:r>
      <w:r>
        <w:t xml:space="preserve"> is</w:t>
      </w:r>
      <w:r w:rsidR="00250D8C">
        <w:t xml:space="preserve"> their responsibility to demonstrate that ALL project members, across different institutions/organisations, have the right to access these data. </w:t>
      </w:r>
    </w:p>
    <w:p w14:paraId="42B3F869" w14:textId="77777777" w:rsidR="00250D8C" w:rsidRPr="00AB386B" w:rsidRDefault="00250D8C" w:rsidP="00A30E90">
      <w:pPr>
        <w:pStyle w:val="Heading2"/>
        <w:numPr>
          <w:ilvl w:val="0"/>
          <w:numId w:val="0"/>
        </w:numPr>
        <w:ind w:left="576" w:hanging="576"/>
      </w:pPr>
      <w:bookmarkStart w:id="4" w:name="_Toc88579180"/>
      <w:bookmarkStart w:id="5" w:name="_Toc146204981"/>
      <w:r w:rsidRPr="00AB386B">
        <w:t xml:space="preserve">How do </w:t>
      </w:r>
      <w:r>
        <w:t xml:space="preserve">I </w:t>
      </w:r>
      <w:r w:rsidRPr="00AB386B">
        <w:t>send this form to the UK Data Service?</w:t>
      </w:r>
      <w:bookmarkEnd w:id="4"/>
      <w:bookmarkEnd w:id="5"/>
    </w:p>
    <w:p w14:paraId="0D4D9928" w14:textId="77777777" w:rsidR="00250D8C" w:rsidRDefault="00250D8C" w:rsidP="00250D8C">
      <w:r>
        <w:t xml:space="preserve">Once completed this form should be sent to the </w:t>
      </w:r>
      <w:r w:rsidRPr="000D0A0B">
        <w:rPr>
          <w:b/>
        </w:rPr>
        <w:t>Support Helpdesk</w:t>
      </w:r>
      <w:r>
        <w:t xml:space="preserve"> using the University of Essex’s </w:t>
      </w:r>
      <w:proofErr w:type="spellStart"/>
      <w:r>
        <w:t>ZendTo</w:t>
      </w:r>
      <w:proofErr w:type="spellEnd"/>
      <w:r>
        <w:t xml:space="preserve"> Service (following these </w:t>
      </w:r>
      <w:hyperlink r:id="rId17" w:history="1">
        <w:r w:rsidRPr="00250D8C">
          <w:rPr>
            <w:rStyle w:val="Hyperlink"/>
          </w:rPr>
          <w:t>instructions</w:t>
        </w:r>
      </w:hyperlink>
      <w:r>
        <w:t>), quoting your project number and including any evidence required.</w:t>
      </w:r>
      <w:r w:rsidRPr="000D0A0B">
        <w:t xml:space="preserve"> </w:t>
      </w:r>
    </w:p>
    <w:p w14:paraId="74F9522B" w14:textId="77777777" w:rsidR="00250D8C" w:rsidRPr="00A51C8F" w:rsidRDefault="00250D8C" w:rsidP="00250D8C">
      <w:pPr>
        <w:rPr>
          <w:b/>
          <w:color w:val="B30000"/>
        </w:rPr>
      </w:pPr>
      <w:r w:rsidRPr="00A51C8F">
        <w:rPr>
          <w:b/>
          <w:color w:val="B30000"/>
        </w:rPr>
        <w:t>P</w:t>
      </w:r>
      <w:r w:rsidR="00723479" w:rsidRPr="00A51C8F">
        <w:rPr>
          <w:b/>
          <w:color w:val="B30000"/>
        </w:rPr>
        <w:t>lease do not send your dataset for importing at this point.</w:t>
      </w:r>
    </w:p>
    <w:p w14:paraId="1BD23622" w14:textId="5910B229" w:rsidR="00A30E90" w:rsidRDefault="00250D8C" w:rsidP="00A30E90">
      <w:pPr>
        <w:pStyle w:val="Heading2"/>
        <w:numPr>
          <w:ilvl w:val="0"/>
          <w:numId w:val="0"/>
        </w:numPr>
      </w:pPr>
      <w:bookmarkStart w:id="6" w:name="_Toc146204982"/>
      <w:bookmarkStart w:id="7" w:name="_Toc88579181"/>
      <w:r w:rsidRPr="00A30E90">
        <w:t xml:space="preserve">What should I do if I wish to </w:t>
      </w:r>
      <w:r w:rsidR="00A30E90" w:rsidRPr="00A30E90">
        <w:t xml:space="preserve">add </w:t>
      </w:r>
      <w:r w:rsidR="00BE0DB8">
        <w:t xml:space="preserve">data hosted by </w:t>
      </w:r>
      <w:r w:rsidR="00A30E90" w:rsidRPr="00A30E90">
        <w:t xml:space="preserve">UK Data Service </w:t>
      </w:r>
      <w:r w:rsidR="00A30E90">
        <w:t>to my project area?</w:t>
      </w:r>
      <w:bookmarkEnd w:id="6"/>
    </w:p>
    <w:bookmarkEnd w:id="7"/>
    <w:p w14:paraId="6A73693A" w14:textId="65D1E2F5" w:rsidR="00250D8C" w:rsidRPr="007271BC" w:rsidRDefault="00250D8C" w:rsidP="00250D8C">
      <w:r w:rsidRPr="003272E1">
        <w:t>If you wish to</w:t>
      </w:r>
      <w:r>
        <w:t xml:space="preserve"> add</w:t>
      </w:r>
      <w:r w:rsidRPr="003272E1">
        <w:t xml:space="preserve"> </w:t>
      </w:r>
      <w:r w:rsidRPr="00B809D5">
        <w:t xml:space="preserve">a </w:t>
      </w:r>
      <w:r w:rsidR="0043438C">
        <w:t xml:space="preserve">data collection hosted by the </w:t>
      </w:r>
      <w:r w:rsidRPr="00B809D5">
        <w:t xml:space="preserve">UK Data Service </w:t>
      </w:r>
      <w:r>
        <w:t xml:space="preserve">(including data derived from this type of dataset), you </w:t>
      </w:r>
      <w:r w:rsidR="00723479" w:rsidRPr="003272E1">
        <w:rPr>
          <w:b/>
        </w:rPr>
        <w:t>do not need</w:t>
      </w:r>
      <w:r>
        <w:t xml:space="preserve"> to complete this form. Please </w:t>
      </w:r>
      <w:r w:rsidRPr="003272E1">
        <w:t xml:space="preserve">send an email to </w:t>
      </w:r>
      <w:hyperlink r:id="rId18" w:history="1">
        <w:r w:rsidRPr="000B4508">
          <w:rPr>
            <w:rStyle w:val="Hyperlink"/>
          </w:rPr>
          <w:t>help@ukdataservice.ac.uk</w:t>
        </w:r>
      </w:hyperlink>
      <w:r>
        <w:t xml:space="preserve"> s</w:t>
      </w:r>
      <w:r w:rsidRPr="003272E1">
        <w:t>pecifying the d</w:t>
      </w:r>
      <w:r>
        <w:t xml:space="preserve">ata catalogue Study Number (SN, four digits) and your </w:t>
      </w:r>
      <w:proofErr w:type="spellStart"/>
      <w:r>
        <w:t>SecureLab</w:t>
      </w:r>
      <w:proofErr w:type="spellEnd"/>
      <w:r>
        <w:t xml:space="preserve"> project number.</w:t>
      </w:r>
    </w:p>
    <w:p w14:paraId="6898BCB8" w14:textId="77777777" w:rsidR="00025EB1" w:rsidRDefault="00025EB1" w:rsidP="00067565">
      <w:pPr>
        <w:rPr>
          <w:b/>
        </w:rPr>
      </w:pPr>
    </w:p>
    <w:p w14:paraId="468CD934" w14:textId="77777777" w:rsidR="00250D8C" w:rsidRPr="00067565" w:rsidRDefault="00250D8C" w:rsidP="00067565">
      <w:pPr>
        <w:rPr>
          <w:b/>
        </w:rPr>
      </w:pPr>
      <w:r w:rsidRPr="00067565">
        <w:rPr>
          <w:b/>
        </w:rPr>
        <w:t>Please note:</w:t>
      </w:r>
    </w:p>
    <w:p w14:paraId="45A2DE9F" w14:textId="3FFCB495" w:rsidR="007A24FC" w:rsidRDefault="00250D8C" w:rsidP="00067565">
      <w:pPr>
        <w:rPr>
          <w:bCs/>
        </w:rPr>
      </w:pPr>
      <w:r w:rsidRPr="001A2095">
        <w:rPr>
          <w:bCs/>
        </w:rPr>
        <w:t xml:space="preserve">You should always keep a copy of </w:t>
      </w:r>
      <w:r>
        <w:rPr>
          <w:bCs/>
        </w:rPr>
        <w:t xml:space="preserve">the data you are seeking to import on </w:t>
      </w:r>
      <w:r w:rsidRPr="001A2095">
        <w:rPr>
          <w:bCs/>
        </w:rPr>
        <w:t xml:space="preserve">your own computer, </w:t>
      </w:r>
      <w:r>
        <w:rPr>
          <w:bCs/>
        </w:rPr>
        <w:t xml:space="preserve">stored securely and </w:t>
      </w:r>
      <w:r w:rsidRPr="001A2095">
        <w:rPr>
          <w:bCs/>
        </w:rPr>
        <w:t>backed-up appropriately.</w:t>
      </w:r>
      <w:r w:rsidR="00067565">
        <w:rPr>
          <w:bCs/>
        </w:rPr>
        <w:t xml:space="preserve"> </w:t>
      </w:r>
      <w:r w:rsidRPr="001A2095">
        <w:rPr>
          <w:bCs/>
        </w:rPr>
        <w:t xml:space="preserve">The UK Data Service does not accept responsibility for any loss of </w:t>
      </w:r>
      <w:r>
        <w:rPr>
          <w:bCs/>
        </w:rPr>
        <w:t>imported</w:t>
      </w:r>
      <w:r w:rsidRPr="001A2095">
        <w:rPr>
          <w:bCs/>
        </w:rPr>
        <w:t xml:space="preserve"> data </w:t>
      </w:r>
      <w:r>
        <w:rPr>
          <w:bCs/>
        </w:rPr>
        <w:t>within</w:t>
      </w:r>
      <w:r w:rsidRPr="001A2095">
        <w:rPr>
          <w:bCs/>
        </w:rPr>
        <w:t xml:space="preserve"> </w:t>
      </w:r>
      <w:proofErr w:type="spellStart"/>
      <w:r w:rsidRPr="001A2095">
        <w:rPr>
          <w:bCs/>
        </w:rPr>
        <w:t>SecureLab</w:t>
      </w:r>
      <w:proofErr w:type="spellEnd"/>
      <w:r w:rsidRPr="001A2095">
        <w:rPr>
          <w:bCs/>
        </w:rPr>
        <w:t>.</w:t>
      </w:r>
    </w:p>
    <w:p w14:paraId="4C127310" w14:textId="77777777" w:rsidR="007A24FC" w:rsidRDefault="007A24FC" w:rsidP="00067565">
      <w:pPr>
        <w:rPr>
          <w:bCs/>
        </w:rPr>
      </w:pPr>
    </w:p>
    <w:p w14:paraId="668E3F86" w14:textId="77777777" w:rsidR="007A24FC" w:rsidRDefault="007A24FC" w:rsidP="00067565">
      <w:pPr>
        <w:rPr>
          <w:bCs/>
        </w:rPr>
      </w:pPr>
    </w:p>
    <w:p w14:paraId="7E6E795A" w14:textId="77777777" w:rsidR="007A24FC" w:rsidRDefault="007A24FC" w:rsidP="00067565">
      <w:pPr>
        <w:rPr>
          <w:bCs/>
        </w:rPr>
      </w:pPr>
    </w:p>
    <w:p w14:paraId="4F591136" w14:textId="77777777" w:rsidR="007A24FC" w:rsidRDefault="007A24FC" w:rsidP="00067565">
      <w:pPr>
        <w:rPr>
          <w:bCs/>
        </w:rPr>
      </w:pPr>
    </w:p>
    <w:p w14:paraId="208CF63D" w14:textId="77777777" w:rsidR="007A24FC" w:rsidRDefault="007A24FC" w:rsidP="00067565">
      <w:pPr>
        <w:rPr>
          <w:bCs/>
        </w:rPr>
      </w:pPr>
    </w:p>
    <w:p w14:paraId="199906CE" w14:textId="77777777" w:rsidR="007A24FC" w:rsidRDefault="007A24FC" w:rsidP="00067565">
      <w:pPr>
        <w:rPr>
          <w:bCs/>
        </w:rPr>
      </w:pPr>
    </w:p>
    <w:p w14:paraId="133B6363" w14:textId="77777777" w:rsidR="007A24FC" w:rsidRDefault="007A24FC" w:rsidP="00067565">
      <w:pPr>
        <w:rPr>
          <w:bCs/>
        </w:rPr>
      </w:pPr>
    </w:p>
    <w:p w14:paraId="38F74E89" w14:textId="77777777" w:rsidR="007A24FC" w:rsidRDefault="007A24FC" w:rsidP="00067565">
      <w:pPr>
        <w:rPr>
          <w:bCs/>
        </w:rPr>
      </w:pPr>
    </w:p>
    <w:p w14:paraId="0A6647A4" w14:textId="77777777" w:rsidR="007A24FC" w:rsidRDefault="007A24FC" w:rsidP="00067565">
      <w:pPr>
        <w:rPr>
          <w:bCs/>
        </w:rPr>
      </w:pPr>
    </w:p>
    <w:p w14:paraId="3FA73A82" w14:textId="77777777" w:rsidR="007A24FC" w:rsidRDefault="007A24FC" w:rsidP="00067565">
      <w:pPr>
        <w:rPr>
          <w:bCs/>
        </w:rPr>
      </w:pPr>
    </w:p>
    <w:p w14:paraId="63FB8162" w14:textId="77777777" w:rsidR="007A24FC" w:rsidRDefault="007A24FC" w:rsidP="00067565">
      <w:pPr>
        <w:rPr>
          <w:bCs/>
        </w:rPr>
      </w:pPr>
    </w:p>
    <w:p w14:paraId="2F9EB505" w14:textId="77777777" w:rsidR="007A24FC" w:rsidRDefault="007A24FC" w:rsidP="00067565">
      <w:pPr>
        <w:rPr>
          <w:bCs/>
        </w:rPr>
      </w:pPr>
    </w:p>
    <w:p w14:paraId="08115A8B" w14:textId="77777777" w:rsidR="007A24FC" w:rsidRDefault="007A24FC" w:rsidP="00067565">
      <w:pPr>
        <w:rPr>
          <w:bCs/>
        </w:rPr>
      </w:pPr>
    </w:p>
    <w:p w14:paraId="6F9DC5A9" w14:textId="77777777" w:rsidR="007A24FC" w:rsidRDefault="007A24FC" w:rsidP="00067565">
      <w:pPr>
        <w:rPr>
          <w:bCs/>
        </w:rPr>
      </w:pPr>
    </w:p>
    <w:p w14:paraId="08E71FBE" w14:textId="77777777" w:rsidR="007A24FC" w:rsidRDefault="007A24FC" w:rsidP="00067565">
      <w:pPr>
        <w:rPr>
          <w:bCs/>
        </w:rPr>
      </w:pPr>
    </w:p>
    <w:p w14:paraId="4892B83E" w14:textId="77777777" w:rsidR="007A24FC" w:rsidRDefault="007A24FC" w:rsidP="00067565">
      <w:pPr>
        <w:rPr>
          <w:bCs/>
        </w:rPr>
      </w:pPr>
    </w:p>
    <w:p w14:paraId="2E2E8A2A" w14:textId="77777777" w:rsidR="007A24FC" w:rsidRDefault="007A24FC" w:rsidP="00067565">
      <w:pPr>
        <w:rPr>
          <w:bCs/>
        </w:rPr>
      </w:pPr>
    </w:p>
    <w:p w14:paraId="7860F675" w14:textId="77777777" w:rsidR="007A24FC" w:rsidRDefault="007A24FC" w:rsidP="00067565">
      <w:pPr>
        <w:rPr>
          <w:bCs/>
        </w:rPr>
      </w:pPr>
    </w:p>
    <w:p w14:paraId="76D4E114" w14:textId="77777777" w:rsidR="007A24FC" w:rsidRDefault="007A24FC" w:rsidP="00067565">
      <w:pPr>
        <w:rPr>
          <w:bCs/>
        </w:rPr>
      </w:pPr>
    </w:p>
    <w:p w14:paraId="610BDE5C" w14:textId="77777777" w:rsidR="007A24FC" w:rsidRDefault="007A24FC" w:rsidP="00067565">
      <w:pPr>
        <w:rPr>
          <w:bCs/>
        </w:rPr>
      </w:pPr>
    </w:p>
    <w:p w14:paraId="0C696586" w14:textId="77777777" w:rsidR="007A24FC" w:rsidRDefault="007A24FC" w:rsidP="00067565">
      <w:pPr>
        <w:rPr>
          <w:bCs/>
        </w:rPr>
      </w:pPr>
    </w:p>
    <w:p w14:paraId="015B8879" w14:textId="77777777" w:rsidR="007A24FC" w:rsidRDefault="007A24FC" w:rsidP="00067565">
      <w:pPr>
        <w:rPr>
          <w:bCs/>
        </w:rPr>
      </w:pPr>
    </w:p>
    <w:p w14:paraId="313DF664" w14:textId="77777777" w:rsidR="007A24FC" w:rsidRDefault="007A24FC" w:rsidP="00067565">
      <w:pPr>
        <w:rPr>
          <w:bCs/>
        </w:rPr>
      </w:pPr>
    </w:p>
    <w:p w14:paraId="479B45D3" w14:textId="5CA8A154" w:rsidR="00A51C8F" w:rsidRDefault="00A51C8F" w:rsidP="00A51C8F"/>
    <w:p w14:paraId="2AD28705" w14:textId="4C41EE41" w:rsidR="00F664B4" w:rsidRPr="00415989" w:rsidRDefault="002211DD" w:rsidP="00415989">
      <w:pPr>
        <w:pStyle w:val="Heading1"/>
      </w:pPr>
      <w:bookmarkStart w:id="8" w:name="_Toc88579182"/>
      <w:r>
        <w:t xml:space="preserve"> </w:t>
      </w:r>
      <w:bookmarkStart w:id="9" w:name="_Toc146204983"/>
      <w:r w:rsidR="00BE0DB8">
        <w:t>Your</w:t>
      </w:r>
      <w:r w:rsidR="00F664B4" w:rsidRPr="00415989">
        <w:t xml:space="preserve"> details*</w:t>
      </w:r>
      <w:bookmarkEnd w:id="8"/>
      <w:bookmarkEnd w:id="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  <w:tblDescription w:val="User details input fields. 1. Name, 2. Institution/organisation, 3. Telephone number, 4. Email (institutional/organisational only), 5. Project title, 6. UK Data Service Project Number."/>
      </w:tblPr>
      <w:tblGrid>
        <w:gridCol w:w="3247"/>
        <w:gridCol w:w="6387"/>
      </w:tblGrid>
      <w:tr w:rsidR="00F664B4" w:rsidRPr="004E5C27" w14:paraId="75B8045E" w14:textId="77777777" w:rsidTr="005B4941">
        <w:trPr>
          <w:tblHeader/>
        </w:trPr>
        <w:tc>
          <w:tcPr>
            <w:tcW w:w="2088" w:type="dxa"/>
            <w:shd w:val="clear" w:color="auto" w:fill="auto"/>
          </w:tcPr>
          <w:p w14:paraId="69929CB6" w14:textId="77777777" w:rsidR="00F664B4" w:rsidRPr="00F664B4" w:rsidRDefault="00F664B4" w:rsidP="00F664B4">
            <w:pPr>
              <w:rPr>
                <w:b/>
              </w:rPr>
            </w:pPr>
            <w:r w:rsidRPr="00F664B4">
              <w:rPr>
                <w:b/>
              </w:rPr>
              <w:t>Name*</w:t>
            </w:r>
          </w:p>
        </w:tc>
        <w:tc>
          <w:tcPr>
            <w:tcW w:w="7546" w:type="dxa"/>
            <w:shd w:val="clear" w:color="auto" w:fill="auto"/>
          </w:tcPr>
          <w:p w14:paraId="3892E06A" w14:textId="77777777" w:rsidR="00F664B4" w:rsidRPr="00F664B4" w:rsidRDefault="00F664B4" w:rsidP="00025EB1"/>
        </w:tc>
      </w:tr>
      <w:tr w:rsidR="00F664B4" w:rsidRPr="004E5C27" w14:paraId="62E7D031" w14:textId="77777777" w:rsidTr="00F11394">
        <w:tc>
          <w:tcPr>
            <w:tcW w:w="2088" w:type="dxa"/>
            <w:shd w:val="clear" w:color="auto" w:fill="auto"/>
          </w:tcPr>
          <w:p w14:paraId="2F8C7D64" w14:textId="77777777" w:rsidR="00F664B4" w:rsidRPr="00F664B4" w:rsidRDefault="00F664B4" w:rsidP="00F664B4">
            <w:pPr>
              <w:rPr>
                <w:b/>
              </w:rPr>
            </w:pPr>
            <w:r w:rsidRPr="00F664B4">
              <w:rPr>
                <w:b/>
              </w:rPr>
              <w:t>Institution/organisation*</w:t>
            </w:r>
          </w:p>
        </w:tc>
        <w:tc>
          <w:tcPr>
            <w:tcW w:w="7546" w:type="dxa"/>
            <w:shd w:val="clear" w:color="auto" w:fill="auto"/>
          </w:tcPr>
          <w:p w14:paraId="3BB326E4" w14:textId="77777777" w:rsidR="00F664B4" w:rsidRPr="00F664B4" w:rsidRDefault="00F664B4" w:rsidP="00025EB1"/>
        </w:tc>
      </w:tr>
      <w:tr w:rsidR="00F664B4" w:rsidRPr="004E5C27" w14:paraId="1B649A40" w14:textId="77777777" w:rsidTr="00F11394">
        <w:tc>
          <w:tcPr>
            <w:tcW w:w="2088" w:type="dxa"/>
            <w:shd w:val="clear" w:color="auto" w:fill="auto"/>
          </w:tcPr>
          <w:p w14:paraId="722AE00F" w14:textId="77777777" w:rsidR="00F664B4" w:rsidRPr="00F664B4" w:rsidRDefault="00F664B4" w:rsidP="00F664B4">
            <w:pPr>
              <w:rPr>
                <w:b/>
              </w:rPr>
            </w:pPr>
            <w:r w:rsidRPr="00F664B4">
              <w:rPr>
                <w:b/>
              </w:rPr>
              <w:t>Telephone number*</w:t>
            </w:r>
          </w:p>
        </w:tc>
        <w:tc>
          <w:tcPr>
            <w:tcW w:w="7546" w:type="dxa"/>
            <w:shd w:val="clear" w:color="auto" w:fill="auto"/>
          </w:tcPr>
          <w:p w14:paraId="71E28DBE" w14:textId="77777777" w:rsidR="00F664B4" w:rsidRPr="00F664B4" w:rsidRDefault="00F664B4" w:rsidP="00025EB1"/>
        </w:tc>
      </w:tr>
      <w:tr w:rsidR="00F664B4" w:rsidRPr="004E5C27" w14:paraId="77122FE3" w14:textId="77777777" w:rsidTr="00F11394">
        <w:tc>
          <w:tcPr>
            <w:tcW w:w="2088" w:type="dxa"/>
            <w:shd w:val="clear" w:color="auto" w:fill="auto"/>
          </w:tcPr>
          <w:p w14:paraId="7D7E5633" w14:textId="77777777" w:rsidR="00F664B4" w:rsidRPr="00F664B4" w:rsidRDefault="00F664B4" w:rsidP="00F664B4">
            <w:pPr>
              <w:rPr>
                <w:b/>
              </w:rPr>
            </w:pPr>
            <w:r w:rsidRPr="00F664B4">
              <w:rPr>
                <w:b/>
              </w:rPr>
              <w:t xml:space="preserve">Email (institutional/organisational </w:t>
            </w:r>
            <w:proofErr w:type="gramStart"/>
            <w:r w:rsidRPr="00F664B4">
              <w:rPr>
                <w:b/>
              </w:rPr>
              <w:t>only)*</w:t>
            </w:r>
            <w:proofErr w:type="gramEnd"/>
          </w:p>
        </w:tc>
        <w:tc>
          <w:tcPr>
            <w:tcW w:w="7546" w:type="dxa"/>
            <w:shd w:val="clear" w:color="auto" w:fill="auto"/>
          </w:tcPr>
          <w:p w14:paraId="72BDD145" w14:textId="77777777" w:rsidR="00F664B4" w:rsidRPr="00F664B4" w:rsidRDefault="00F664B4" w:rsidP="00025EB1"/>
        </w:tc>
      </w:tr>
      <w:tr w:rsidR="00F664B4" w:rsidRPr="004E5C27" w14:paraId="5CF18B8E" w14:textId="77777777" w:rsidTr="00F11394">
        <w:tc>
          <w:tcPr>
            <w:tcW w:w="2088" w:type="dxa"/>
            <w:shd w:val="clear" w:color="auto" w:fill="auto"/>
          </w:tcPr>
          <w:p w14:paraId="0FC3FFFE" w14:textId="77777777" w:rsidR="00F664B4" w:rsidRPr="00F664B4" w:rsidRDefault="00F664B4" w:rsidP="00F664B4">
            <w:pPr>
              <w:rPr>
                <w:b/>
              </w:rPr>
            </w:pPr>
            <w:r w:rsidRPr="00F664B4">
              <w:rPr>
                <w:b/>
              </w:rPr>
              <w:t>Project title*</w:t>
            </w:r>
          </w:p>
        </w:tc>
        <w:tc>
          <w:tcPr>
            <w:tcW w:w="7546" w:type="dxa"/>
            <w:shd w:val="clear" w:color="auto" w:fill="auto"/>
          </w:tcPr>
          <w:p w14:paraId="6D4075BB" w14:textId="77777777" w:rsidR="00F664B4" w:rsidRPr="00F664B4" w:rsidRDefault="00F664B4" w:rsidP="00025EB1"/>
        </w:tc>
      </w:tr>
      <w:tr w:rsidR="00F664B4" w:rsidRPr="004E5C27" w14:paraId="7D748706" w14:textId="77777777" w:rsidTr="00F11394">
        <w:tc>
          <w:tcPr>
            <w:tcW w:w="2088" w:type="dxa"/>
            <w:shd w:val="clear" w:color="auto" w:fill="auto"/>
          </w:tcPr>
          <w:p w14:paraId="3983B3E8" w14:textId="77777777" w:rsidR="00F664B4" w:rsidRPr="00F664B4" w:rsidRDefault="00F664B4" w:rsidP="00F664B4">
            <w:pPr>
              <w:rPr>
                <w:b/>
              </w:rPr>
            </w:pPr>
            <w:r w:rsidRPr="00F664B4">
              <w:rPr>
                <w:b/>
              </w:rPr>
              <w:t xml:space="preserve">UK Data Service Project Number* </w:t>
            </w:r>
          </w:p>
        </w:tc>
        <w:tc>
          <w:tcPr>
            <w:tcW w:w="7546" w:type="dxa"/>
            <w:shd w:val="clear" w:color="auto" w:fill="auto"/>
          </w:tcPr>
          <w:p w14:paraId="0C99A5A6" w14:textId="77777777" w:rsidR="00F664B4" w:rsidRPr="00F664B4" w:rsidRDefault="00F664B4" w:rsidP="00025EB1"/>
        </w:tc>
      </w:tr>
    </w:tbl>
    <w:p w14:paraId="7A6CFA72" w14:textId="77777777" w:rsidR="00F664B4" w:rsidRDefault="00F664B4" w:rsidP="00F664B4">
      <w:pPr>
        <w:pStyle w:val="BodyText"/>
      </w:pPr>
    </w:p>
    <w:p w14:paraId="0EB064D0" w14:textId="1910CB6C" w:rsidR="00F664B4" w:rsidRPr="001B1DAE" w:rsidRDefault="002211DD" w:rsidP="00F108B5">
      <w:pPr>
        <w:pStyle w:val="Heading1"/>
      </w:pPr>
      <w:bookmarkStart w:id="10" w:name="_Toc88579184"/>
      <w:r>
        <w:t xml:space="preserve"> </w:t>
      </w:r>
      <w:bookmarkStart w:id="11" w:name="_Toc146204984"/>
      <w:r w:rsidR="00F664B4" w:rsidRPr="001B1DAE">
        <w:t xml:space="preserve">Information about </w:t>
      </w:r>
      <w:r w:rsidR="00BE0DB8">
        <w:t xml:space="preserve">the </w:t>
      </w:r>
      <w:r w:rsidR="0043438C">
        <w:t>import request</w:t>
      </w:r>
      <w:r w:rsidR="00F664B4" w:rsidRPr="001B1DAE">
        <w:t>*</w:t>
      </w:r>
      <w:bookmarkEnd w:id="10"/>
      <w:bookmarkEnd w:id="11"/>
    </w:p>
    <w:p w14:paraId="5205D24B" w14:textId="69ACA930" w:rsidR="004F0675" w:rsidRDefault="004F0675" w:rsidP="001B1DAE">
      <w:r>
        <w:t xml:space="preserve">Select which type of data you request to be imported in your </w:t>
      </w:r>
      <w:proofErr w:type="spellStart"/>
      <w:r>
        <w:t>SecureLab</w:t>
      </w:r>
      <w:proofErr w:type="spellEnd"/>
      <w:r>
        <w:t xml:space="preserve"> Project (</w:t>
      </w:r>
      <w:r w:rsidRPr="005D2ECF">
        <w:rPr>
          <w:b/>
          <w:bCs/>
        </w:rPr>
        <w:t>please refer to instructions on page 2</w:t>
      </w:r>
      <w:r>
        <w:t>).</w:t>
      </w:r>
    </w:p>
    <w:p w14:paraId="4C21F8FB" w14:textId="2613425A" w:rsidR="004F0675" w:rsidRDefault="00000000" w:rsidP="004F0675">
      <w:sdt>
        <w:sdtPr>
          <w:id w:val="-63108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675">
            <w:rPr>
              <w:rFonts w:ascii="MS Gothic" w:eastAsia="MS Gothic" w:hAnsi="MS Gothic" w:hint="eastAsia"/>
            </w:rPr>
            <w:t>☐</w:t>
          </w:r>
        </w:sdtContent>
      </w:sdt>
      <w:r w:rsidR="004F0675">
        <w:t xml:space="preserve"> Open data: </w:t>
      </w:r>
      <w:r w:rsidR="004F0675" w:rsidRPr="00695AAE">
        <w:t>Original</w:t>
      </w:r>
      <w:r w:rsidR="004F0675">
        <w:t xml:space="preserve"> data i</w:t>
      </w:r>
      <w:r w:rsidR="004F0675" w:rsidRPr="00695AAE">
        <w:t>mport</w:t>
      </w:r>
      <w:r w:rsidR="004F0675">
        <w:t xml:space="preserve"> –</w:t>
      </w:r>
      <w:r w:rsidR="004F0675" w:rsidRPr="00695AAE">
        <w:t xml:space="preserve"> </w:t>
      </w:r>
      <w:r w:rsidR="004F0675">
        <w:t xml:space="preserve">data in </w:t>
      </w:r>
      <w:r w:rsidR="004F0675" w:rsidRPr="00695AAE">
        <w:t>its original form, obtained directly from sources available under Open Licences.</w:t>
      </w:r>
    </w:p>
    <w:p w14:paraId="5E158587" w14:textId="00C7AEBC" w:rsidR="004F0675" w:rsidRDefault="00000000" w:rsidP="004F0675">
      <w:sdt>
        <w:sdtPr>
          <w:id w:val="-170964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675">
            <w:rPr>
              <w:rFonts w:ascii="MS Gothic" w:eastAsia="MS Gothic" w:hAnsi="MS Gothic" w:hint="eastAsia"/>
            </w:rPr>
            <w:t>☐</w:t>
          </w:r>
        </w:sdtContent>
      </w:sdt>
      <w:r w:rsidR="004F0675">
        <w:t xml:space="preserve"> Open data: Derived or bespoke data import – data that has been derived or bespoke created by me or the project team </w:t>
      </w:r>
      <w:r w:rsidR="004F0675" w:rsidRPr="00695AAE">
        <w:t>from sources available under Open Licences</w:t>
      </w:r>
      <w:r w:rsidR="004F0675">
        <w:t>.</w:t>
      </w:r>
    </w:p>
    <w:p w14:paraId="0840601F" w14:textId="13DCA148" w:rsidR="004F0675" w:rsidRDefault="00000000" w:rsidP="004F0675">
      <w:sdt>
        <w:sdtPr>
          <w:id w:val="-41139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675">
            <w:rPr>
              <w:rFonts w:ascii="MS Gothic" w:eastAsia="MS Gothic" w:hAnsi="MS Gothic" w:hint="eastAsia"/>
            </w:rPr>
            <w:t>☐</w:t>
          </w:r>
        </w:sdtContent>
      </w:sdt>
      <w:r w:rsidR="004F0675">
        <w:t xml:space="preserve"> </w:t>
      </w:r>
      <w:bookmarkStart w:id="12" w:name="_Hlk161834778"/>
      <w:r w:rsidR="004F0675">
        <w:t>Non-open data: Original data import - data in its original form, directly obtained from</w:t>
      </w:r>
      <w:r w:rsidR="004F0675" w:rsidRPr="007E380C">
        <w:t xml:space="preserve"> non-open sources</w:t>
      </w:r>
      <w:r w:rsidR="004F0675">
        <w:t xml:space="preserve">. </w:t>
      </w:r>
    </w:p>
    <w:p w14:paraId="64C24344" w14:textId="2E216CAB" w:rsidR="004F0675" w:rsidRDefault="00000000" w:rsidP="004F0675">
      <w:sdt>
        <w:sdtPr>
          <w:id w:val="-31642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675">
            <w:rPr>
              <w:rFonts w:ascii="MS Gothic" w:eastAsia="MS Gothic" w:hAnsi="MS Gothic" w:hint="eastAsia"/>
            </w:rPr>
            <w:t>☐</w:t>
          </w:r>
        </w:sdtContent>
      </w:sdt>
      <w:r w:rsidR="004F0675">
        <w:t xml:space="preserve"> </w:t>
      </w:r>
      <w:bookmarkStart w:id="13" w:name="_Hlk161834733"/>
      <w:r w:rsidR="004F0675">
        <w:t>Non-open data</w:t>
      </w:r>
      <w:bookmarkEnd w:id="13"/>
      <w:r w:rsidR="004F0675">
        <w:t xml:space="preserve">: Derived or bespoke data import - data that has been derived or bespoke created by me or the team from non-open </w:t>
      </w:r>
      <w:proofErr w:type="gramStart"/>
      <w:r w:rsidR="004F0675">
        <w:t>sources</w:t>
      </w:r>
      <w:proofErr w:type="gramEnd"/>
    </w:p>
    <w:bookmarkEnd w:id="12"/>
    <w:p w14:paraId="28D52B43" w14:textId="77777777" w:rsidR="004F0675" w:rsidRDefault="004F0675" w:rsidP="001B1DAE"/>
    <w:p w14:paraId="20182661" w14:textId="0AEA9DD7" w:rsidR="00F664B4" w:rsidRPr="00A52BA0" w:rsidRDefault="00F664B4" w:rsidP="001B1DAE">
      <w:r>
        <w:t xml:space="preserve">Provide the following information about the data </w:t>
      </w:r>
      <w:r w:rsidR="00BE0DB8">
        <w:t>you are requesting to be imported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provide information about the dataset to import. "/>
      </w:tblPr>
      <w:tblGrid>
        <w:gridCol w:w="3035"/>
        <w:gridCol w:w="6588"/>
      </w:tblGrid>
      <w:tr w:rsidR="00F664B4" w14:paraId="06B0D281" w14:textId="77777777" w:rsidTr="00C01ED6">
        <w:tc>
          <w:tcPr>
            <w:tcW w:w="3035" w:type="dxa"/>
          </w:tcPr>
          <w:p w14:paraId="59850E29" w14:textId="77777777" w:rsidR="00F664B4" w:rsidRPr="00695AA5" w:rsidRDefault="00F664B4" w:rsidP="001B1DAE">
            <w:pPr>
              <w:rPr>
                <w:b/>
                <w:color w:val="auto"/>
              </w:rPr>
            </w:pPr>
            <w:r w:rsidRPr="00695AA5">
              <w:rPr>
                <w:b/>
                <w:color w:val="auto"/>
              </w:rPr>
              <w:t>Dataset title*</w:t>
            </w:r>
          </w:p>
          <w:p w14:paraId="607D1A34" w14:textId="6EE6F03F" w:rsidR="00F664B4" w:rsidRPr="00695AA5" w:rsidRDefault="00F664B4" w:rsidP="001B1DAE">
            <w:pPr>
              <w:rPr>
                <w:color w:val="auto"/>
              </w:rPr>
            </w:pPr>
            <w:r w:rsidRPr="00695AA5">
              <w:rPr>
                <w:color w:val="auto"/>
              </w:rPr>
              <w:t>(</w:t>
            </w:r>
            <w:r w:rsidR="008D1250" w:rsidRPr="00695AA5">
              <w:rPr>
                <w:color w:val="auto"/>
              </w:rPr>
              <w:t>For published data use the</w:t>
            </w:r>
            <w:r w:rsidRPr="00695AA5">
              <w:rPr>
                <w:color w:val="auto"/>
              </w:rPr>
              <w:t xml:space="preserve"> official titl</w:t>
            </w:r>
            <w:r w:rsidR="008D1250" w:rsidRPr="00695AA5">
              <w:rPr>
                <w:color w:val="auto"/>
              </w:rPr>
              <w:t>e, for derived data use a descriptive title</w:t>
            </w:r>
            <w:r w:rsidRPr="00695AA5">
              <w:rPr>
                <w:color w:val="auto"/>
              </w:rPr>
              <w:t xml:space="preserve">) </w:t>
            </w:r>
          </w:p>
        </w:tc>
        <w:tc>
          <w:tcPr>
            <w:tcW w:w="6588" w:type="dxa"/>
          </w:tcPr>
          <w:p w14:paraId="3A631887" w14:textId="77777777" w:rsidR="00F664B4" w:rsidRDefault="00F664B4" w:rsidP="00025EB1"/>
        </w:tc>
      </w:tr>
      <w:tr w:rsidR="00F664B4" w14:paraId="3F113437" w14:textId="77777777" w:rsidTr="003F24BF">
        <w:tc>
          <w:tcPr>
            <w:tcW w:w="3035" w:type="dxa"/>
          </w:tcPr>
          <w:p w14:paraId="48886213" w14:textId="77777777" w:rsidR="001B1DAE" w:rsidRPr="00695AA5" w:rsidRDefault="00F664B4" w:rsidP="001B1DAE">
            <w:pPr>
              <w:rPr>
                <w:color w:val="auto"/>
              </w:rPr>
            </w:pPr>
            <w:r w:rsidRPr="001B1DAE">
              <w:rPr>
                <w:b/>
              </w:rPr>
              <w:t xml:space="preserve">Data owner/producer </w:t>
            </w:r>
            <w:r w:rsidRPr="00695AA5">
              <w:rPr>
                <w:b/>
                <w:color w:val="auto"/>
              </w:rPr>
              <w:t>name*</w:t>
            </w:r>
            <w:r w:rsidRPr="00695AA5">
              <w:rPr>
                <w:color w:val="auto"/>
              </w:rPr>
              <w:t xml:space="preserve"> </w:t>
            </w:r>
          </w:p>
          <w:p w14:paraId="33274A1F" w14:textId="1BEC9B32" w:rsidR="00F664B4" w:rsidRPr="00695AA5" w:rsidRDefault="00F664B4" w:rsidP="001B1DAE">
            <w:pPr>
              <w:rPr>
                <w:b/>
                <w:color w:val="auto"/>
              </w:rPr>
            </w:pPr>
            <w:r w:rsidRPr="00695AA5">
              <w:rPr>
                <w:color w:val="auto"/>
              </w:rPr>
              <w:t>(</w:t>
            </w:r>
            <w:r w:rsidR="00630E09">
              <w:rPr>
                <w:color w:val="auto"/>
              </w:rPr>
              <w:t>A</w:t>
            </w:r>
            <w:r w:rsidR="00212AD1" w:rsidRPr="00695AA5">
              <w:rPr>
                <w:color w:val="auto"/>
              </w:rPr>
              <w:t xml:space="preserve"> natural</w:t>
            </w:r>
            <w:r w:rsidR="002B3EAC" w:rsidRPr="00695AA5">
              <w:rPr>
                <w:color w:val="auto"/>
              </w:rPr>
              <w:t xml:space="preserve"> person or an organisation/institution</w:t>
            </w:r>
            <w:r w:rsidRPr="00695AA5">
              <w:rPr>
                <w:color w:val="auto"/>
              </w:rPr>
              <w:t>)</w:t>
            </w:r>
          </w:p>
          <w:p w14:paraId="05534B3A" w14:textId="77777777" w:rsidR="00F664B4" w:rsidRDefault="00F664B4" w:rsidP="001B1DAE"/>
        </w:tc>
        <w:tc>
          <w:tcPr>
            <w:tcW w:w="6588" w:type="dxa"/>
          </w:tcPr>
          <w:p w14:paraId="677999E1" w14:textId="77777777" w:rsidR="00F664B4" w:rsidRDefault="00F664B4" w:rsidP="00025EB1"/>
        </w:tc>
      </w:tr>
      <w:tr w:rsidR="00F664B4" w14:paraId="36B376AF" w14:textId="77777777" w:rsidTr="003F24BF">
        <w:trPr>
          <w:trHeight w:val="1953"/>
        </w:trPr>
        <w:tc>
          <w:tcPr>
            <w:tcW w:w="3035" w:type="dxa"/>
          </w:tcPr>
          <w:p w14:paraId="66F33E62" w14:textId="77777777" w:rsidR="00F664B4" w:rsidRPr="00695AA5" w:rsidRDefault="00F664B4" w:rsidP="001B1DAE">
            <w:pPr>
              <w:rPr>
                <w:b/>
                <w:color w:val="auto"/>
              </w:rPr>
            </w:pPr>
            <w:r w:rsidRPr="001B1DAE">
              <w:rPr>
                <w:b/>
              </w:rPr>
              <w:t xml:space="preserve">Brief description of the </w:t>
            </w:r>
            <w:r w:rsidRPr="00695AA5">
              <w:rPr>
                <w:b/>
                <w:color w:val="auto"/>
              </w:rPr>
              <w:t xml:space="preserve">data* </w:t>
            </w:r>
          </w:p>
          <w:p w14:paraId="120CF5E7" w14:textId="6B4F79C1" w:rsidR="008D1250" w:rsidRPr="008D1250" w:rsidRDefault="008D1250" w:rsidP="001B1DAE">
            <w:pPr>
              <w:rPr>
                <w:bCs/>
              </w:rPr>
            </w:pPr>
            <w:r w:rsidRPr="00695AA5">
              <w:rPr>
                <w:bCs/>
                <w:color w:val="auto"/>
              </w:rPr>
              <w:t>(</w:t>
            </w:r>
            <w:r w:rsidR="00630E09">
              <w:rPr>
                <w:bCs/>
                <w:color w:val="auto"/>
              </w:rPr>
              <w:t xml:space="preserve">The </w:t>
            </w:r>
            <w:r w:rsidR="00630E09" w:rsidRPr="00630E09">
              <w:rPr>
                <w:bCs/>
                <w:color w:val="auto"/>
              </w:rPr>
              <w:t xml:space="preserve">description should include the nature and scope of the </w:t>
            </w:r>
            <w:r w:rsidR="00630E09">
              <w:rPr>
                <w:bCs/>
                <w:color w:val="auto"/>
              </w:rPr>
              <w:t>data and information on derivation where applicable</w:t>
            </w:r>
            <w:r w:rsidR="00493D9A">
              <w:rPr>
                <w:bCs/>
                <w:color w:val="auto"/>
              </w:rPr>
              <w:t xml:space="preserve">. If using multiple </w:t>
            </w:r>
            <w:proofErr w:type="gramStart"/>
            <w:r w:rsidR="00493D9A">
              <w:rPr>
                <w:bCs/>
                <w:color w:val="auto"/>
              </w:rPr>
              <w:t>sources</w:t>
            </w:r>
            <w:proofErr w:type="gramEnd"/>
            <w:r w:rsidR="00493D9A">
              <w:rPr>
                <w:bCs/>
                <w:color w:val="auto"/>
              </w:rPr>
              <w:t xml:space="preserve"> ensure to describe all accordingly.</w:t>
            </w:r>
            <w:r w:rsidRPr="00695AA5">
              <w:rPr>
                <w:bCs/>
                <w:color w:val="auto"/>
              </w:rPr>
              <w:t>)</w:t>
            </w:r>
          </w:p>
        </w:tc>
        <w:tc>
          <w:tcPr>
            <w:tcW w:w="6588" w:type="dxa"/>
          </w:tcPr>
          <w:p w14:paraId="1642632E" w14:textId="77777777" w:rsidR="00F664B4" w:rsidRDefault="00F664B4" w:rsidP="00025EB1"/>
          <w:p w14:paraId="0BE3A166" w14:textId="77777777" w:rsidR="00F664B4" w:rsidRDefault="00F664B4" w:rsidP="00025EB1"/>
        </w:tc>
      </w:tr>
      <w:tr w:rsidR="00207E8A" w14:paraId="06EE2DCA" w14:textId="77777777" w:rsidTr="00CA3DA2">
        <w:tc>
          <w:tcPr>
            <w:tcW w:w="9623" w:type="dxa"/>
            <w:gridSpan w:val="2"/>
          </w:tcPr>
          <w:p w14:paraId="7A7C2040" w14:textId="198C6C1A" w:rsidR="00207E8A" w:rsidRDefault="00207E8A" w:rsidP="004E5AE0">
            <w:r>
              <w:rPr>
                <w:b/>
              </w:rPr>
              <w:t xml:space="preserve">For Open </w:t>
            </w:r>
            <w:r w:rsidR="00DD72B8">
              <w:rPr>
                <w:b/>
              </w:rPr>
              <w:t>da</w:t>
            </w:r>
            <w:r>
              <w:rPr>
                <w:b/>
              </w:rPr>
              <w:t xml:space="preserve">ta </w:t>
            </w:r>
            <w:r w:rsidR="00DD72B8">
              <w:rPr>
                <w:b/>
              </w:rPr>
              <w:t xml:space="preserve">sources </w:t>
            </w:r>
            <w:r>
              <w:rPr>
                <w:b/>
              </w:rPr>
              <w:t xml:space="preserve">only (including derivation of): </w:t>
            </w:r>
          </w:p>
        </w:tc>
      </w:tr>
      <w:tr w:rsidR="00121E27" w:rsidRPr="002E1875" w14:paraId="66309743" w14:textId="77777777" w:rsidTr="00121E27">
        <w:tc>
          <w:tcPr>
            <w:tcW w:w="3035" w:type="dxa"/>
          </w:tcPr>
          <w:p w14:paraId="1512D0B0" w14:textId="4A8B348F" w:rsidR="00121E27" w:rsidRPr="00EA3904" w:rsidRDefault="00121E27" w:rsidP="00276B7A">
            <w:pPr>
              <w:rPr>
                <w:b/>
              </w:rPr>
            </w:pPr>
            <w:r w:rsidRPr="00EA3904">
              <w:rPr>
                <w:b/>
              </w:rPr>
              <w:t>URL</w:t>
            </w:r>
            <w:r w:rsidR="00207E8A">
              <w:rPr>
                <w:b/>
              </w:rPr>
              <w:t>(s)</w:t>
            </w:r>
            <w:r w:rsidRPr="00EA3904">
              <w:rPr>
                <w:b/>
              </w:rPr>
              <w:t xml:space="preserve"> from which </w:t>
            </w:r>
            <w:r w:rsidRPr="00695AA5">
              <w:rPr>
                <w:b/>
                <w:color w:val="auto"/>
              </w:rPr>
              <w:t>data</w:t>
            </w:r>
            <w:r w:rsidR="008D1250" w:rsidRPr="00695AA5">
              <w:rPr>
                <w:b/>
                <w:color w:val="auto"/>
              </w:rPr>
              <w:t>/source data was</w:t>
            </w:r>
            <w:r w:rsidRPr="00695AA5">
              <w:rPr>
                <w:b/>
                <w:color w:val="auto"/>
              </w:rPr>
              <w:t xml:space="preserve"> </w:t>
            </w:r>
            <w:r w:rsidRPr="00EA3904">
              <w:rPr>
                <w:b/>
              </w:rPr>
              <w:t>obtained*</w:t>
            </w:r>
          </w:p>
        </w:tc>
        <w:tc>
          <w:tcPr>
            <w:tcW w:w="6588" w:type="dxa"/>
          </w:tcPr>
          <w:p w14:paraId="0DDCAEF5" w14:textId="77777777" w:rsidR="00121E27" w:rsidRPr="002E1875" w:rsidRDefault="00121E27" w:rsidP="00276B7A"/>
        </w:tc>
      </w:tr>
      <w:tr w:rsidR="00121E27" w:rsidRPr="002E1875" w14:paraId="2AACE5B2" w14:textId="77777777" w:rsidTr="00121E27">
        <w:tc>
          <w:tcPr>
            <w:tcW w:w="3035" w:type="dxa"/>
          </w:tcPr>
          <w:p w14:paraId="44371579" w14:textId="62FEC7B0" w:rsidR="00121E27" w:rsidRPr="00EA3904" w:rsidRDefault="00121E27" w:rsidP="00276B7A">
            <w:pPr>
              <w:rPr>
                <w:b/>
              </w:rPr>
            </w:pPr>
            <w:r w:rsidRPr="00EA3904">
              <w:rPr>
                <w:b/>
              </w:rPr>
              <w:t>Link</w:t>
            </w:r>
            <w:r w:rsidR="00207E8A">
              <w:rPr>
                <w:b/>
              </w:rPr>
              <w:t>(s)</w:t>
            </w:r>
            <w:r w:rsidRPr="00EA3904">
              <w:rPr>
                <w:b/>
              </w:rPr>
              <w:t xml:space="preserve"> </w:t>
            </w:r>
            <w:r w:rsidR="00E702CA">
              <w:rPr>
                <w:b/>
              </w:rPr>
              <w:t xml:space="preserve">to Open Licence(s) </w:t>
            </w:r>
            <w:r w:rsidR="00E702CA" w:rsidRPr="005D2ECF">
              <w:rPr>
                <w:bCs/>
              </w:rPr>
              <w:t xml:space="preserve">(please see instructions </w:t>
            </w:r>
            <w:r w:rsidR="00493D9A">
              <w:rPr>
                <w:bCs/>
              </w:rPr>
              <w:t xml:space="preserve">on </w:t>
            </w:r>
            <w:r w:rsidR="00E702CA" w:rsidRPr="005D2ECF">
              <w:rPr>
                <w:bCs/>
              </w:rPr>
              <w:t>page 2)</w:t>
            </w:r>
          </w:p>
        </w:tc>
        <w:tc>
          <w:tcPr>
            <w:tcW w:w="6588" w:type="dxa"/>
          </w:tcPr>
          <w:p w14:paraId="103F892B" w14:textId="77777777" w:rsidR="00121E27" w:rsidRDefault="00121E27" w:rsidP="00276B7A"/>
          <w:p w14:paraId="707DF1A9" w14:textId="77777777" w:rsidR="00121E27" w:rsidRPr="002E1875" w:rsidRDefault="00121E27" w:rsidP="00276B7A"/>
        </w:tc>
      </w:tr>
    </w:tbl>
    <w:p w14:paraId="32056978" w14:textId="5CE6FEDA" w:rsidR="001B1DAE" w:rsidRPr="001B1DAE" w:rsidRDefault="002211DD" w:rsidP="001B1DAE">
      <w:pPr>
        <w:pStyle w:val="Heading1"/>
      </w:pPr>
      <w:bookmarkStart w:id="14" w:name="_Toc88579185"/>
      <w:r>
        <w:t xml:space="preserve"> </w:t>
      </w:r>
      <w:bookmarkStart w:id="15" w:name="_Toc146204985"/>
      <w:r w:rsidR="00F664B4" w:rsidRPr="00F108B5">
        <w:t>Use of imported data</w:t>
      </w:r>
      <w:r w:rsidR="001B1DAE" w:rsidRPr="00F108B5">
        <w:t>set</w:t>
      </w:r>
      <w:r w:rsidR="00F664B4" w:rsidRPr="00F108B5">
        <w:t>*</w:t>
      </w:r>
      <w:bookmarkEnd w:id="14"/>
      <w:bookmarkEnd w:id="15"/>
    </w:p>
    <w:p w14:paraId="14ABE0A9" w14:textId="77777777" w:rsidR="00F664B4" w:rsidRPr="004A72CC" w:rsidRDefault="00F664B4" w:rsidP="001B1DAE">
      <w:pPr>
        <w:rPr>
          <w:b/>
        </w:rPr>
      </w:pPr>
      <w:r w:rsidRPr="004A72CC">
        <w:t xml:space="preserve">Is this request within the scope of the original aims of the approved/accredited </w:t>
      </w:r>
      <w:proofErr w:type="gramStart"/>
      <w:r w:rsidRPr="004A72CC">
        <w:t>project?</w:t>
      </w:r>
      <w: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Yes/No boxes, and if Yes, a section to explain. "/>
      </w:tblPr>
      <w:tblGrid>
        <w:gridCol w:w="4811"/>
        <w:gridCol w:w="4812"/>
      </w:tblGrid>
      <w:tr w:rsidR="00F664B4" w14:paraId="48211204" w14:textId="77777777" w:rsidTr="00723479">
        <w:trPr>
          <w:tblHeader/>
        </w:trPr>
        <w:tc>
          <w:tcPr>
            <w:tcW w:w="4811" w:type="dxa"/>
          </w:tcPr>
          <w:p w14:paraId="20D6727D" w14:textId="77777777" w:rsidR="00F664B4" w:rsidRDefault="00F664B4" w:rsidP="001B1DAE">
            <w:pPr>
              <w:jc w:val="center"/>
            </w:pPr>
            <w:r>
              <w:t xml:space="preserve">Yes </w:t>
            </w:r>
            <w:sdt>
              <w:sdtPr>
                <w:id w:val="-14436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5DF2D6A3" w14:textId="77777777" w:rsidR="00F664B4" w:rsidRDefault="00F664B4" w:rsidP="00F11394">
            <w:pPr>
              <w:pStyle w:val="BodyText"/>
              <w:jc w:val="center"/>
            </w:pPr>
            <w:r>
              <w:t xml:space="preserve">No </w:t>
            </w:r>
            <w:sdt>
              <w:sdtPr>
                <w:id w:val="177851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7BD0563" w14:textId="77777777" w:rsidR="00F664B4" w:rsidRDefault="00723479" w:rsidP="00F664B4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75EEF8C" wp14:editId="001889E2">
                <wp:extent cx="6119495" cy="1419225"/>
                <wp:effectExtent l="0" t="0" r="14605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2D609" w14:textId="77777777" w:rsidR="00723479" w:rsidRPr="004A72CC" w:rsidRDefault="00723479" w:rsidP="00723479">
                            <w:pPr>
                              <w:rPr>
                                <w:b/>
                              </w:rPr>
                            </w:pPr>
                            <w:r w:rsidRPr="004A72CC">
                              <w:rPr>
                                <w:b/>
                              </w:rPr>
                              <w:t>If yes, please explain.</w:t>
                            </w:r>
                          </w:p>
                          <w:p w14:paraId="61BA1200" w14:textId="77777777" w:rsidR="00723479" w:rsidRDefault="0072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EEF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1.8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" fillcolor="white [3201]" strokeweight=".5pt">
                <v:textbox>
                  <w:txbxContent>
                    <w:p w14:paraId="6362D609" w14:textId="77777777" w:rsidR="00723479" w:rsidRPr="004A72CC" w:rsidRDefault="00723479" w:rsidP="00723479">
                      <w:pPr>
                        <w:rPr>
                          <w:b/>
                        </w:rPr>
                      </w:pPr>
                      <w:r w:rsidRPr="004A72CC">
                        <w:rPr>
                          <w:b/>
                        </w:rPr>
                        <w:t>If yes, please explain.</w:t>
                      </w:r>
                    </w:p>
                    <w:p w14:paraId="61BA1200" w14:textId="77777777" w:rsidR="00723479" w:rsidRDefault="00723479"/>
                  </w:txbxContent>
                </v:textbox>
                <w10:anchorlock/>
              </v:shape>
            </w:pict>
          </mc:Fallback>
        </mc:AlternateContent>
      </w:r>
    </w:p>
    <w:p w14:paraId="698469F3" w14:textId="77777777" w:rsidR="00F664B4" w:rsidRDefault="00F664B4" w:rsidP="001B1DAE">
      <w:pPr>
        <w:pStyle w:val="Heading2"/>
      </w:pPr>
      <w:bookmarkStart w:id="16" w:name="_Toc88579186"/>
      <w:bookmarkStart w:id="17" w:name="_Toc146204986"/>
      <w:r>
        <w:t>Linking data*</w:t>
      </w:r>
      <w:bookmarkEnd w:id="16"/>
      <w:bookmarkEnd w:id="17"/>
    </w:p>
    <w:p w14:paraId="17E177F4" w14:textId="77777777" w:rsidR="00F664B4" w:rsidRPr="004A72CC" w:rsidRDefault="00F664B4" w:rsidP="001B1DAE">
      <w:pPr>
        <w:rPr>
          <w:b/>
        </w:rPr>
      </w:pPr>
      <w:r w:rsidRPr="004A72CC">
        <w:t xml:space="preserve">Do you intend to link the additional data to the controlled data that you already access on the </w:t>
      </w:r>
      <w:proofErr w:type="gramStart"/>
      <w:r w:rsidRPr="004A72CC">
        <w:t>project?</w:t>
      </w:r>
      <w: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Yes/No boxes. "/>
      </w:tblPr>
      <w:tblGrid>
        <w:gridCol w:w="4811"/>
        <w:gridCol w:w="4812"/>
      </w:tblGrid>
      <w:tr w:rsidR="00F664B4" w14:paraId="0073C157" w14:textId="77777777" w:rsidTr="00E5622F">
        <w:trPr>
          <w:tblHeader/>
        </w:trPr>
        <w:tc>
          <w:tcPr>
            <w:tcW w:w="4813" w:type="dxa"/>
          </w:tcPr>
          <w:p w14:paraId="3FC39BF7" w14:textId="77777777" w:rsidR="00F664B4" w:rsidRDefault="00F664B4" w:rsidP="001B1DAE">
            <w:pPr>
              <w:jc w:val="center"/>
            </w:pPr>
            <w:r>
              <w:t xml:space="preserve">Yes </w:t>
            </w:r>
            <w:sdt>
              <w:sdtPr>
                <w:id w:val="-5455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4" w:type="dxa"/>
          </w:tcPr>
          <w:p w14:paraId="4E4321C7" w14:textId="77777777" w:rsidR="00F664B4" w:rsidRDefault="00F664B4" w:rsidP="001B1DAE">
            <w:pPr>
              <w:jc w:val="center"/>
            </w:pPr>
            <w:r>
              <w:t xml:space="preserve">No </w:t>
            </w:r>
            <w:sdt>
              <w:sdtPr>
                <w:id w:val="20816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3CCC540" w14:textId="55FF69CA" w:rsidR="00F664B4" w:rsidRPr="001B1DAE" w:rsidRDefault="00F664B4" w:rsidP="001B1DAE">
      <w:pPr>
        <w:rPr>
          <w:b/>
        </w:rPr>
      </w:pPr>
      <w:r w:rsidRPr="001B1DAE">
        <w:rPr>
          <w:b/>
        </w:rPr>
        <w:t xml:space="preserve">If no, please go to Section </w:t>
      </w:r>
      <w:r w:rsidR="00F61299">
        <w:rPr>
          <w:b/>
        </w:rPr>
        <w:t>3</w:t>
      </w:r>
      <w:r w:rsidRPr="001B1DAE">
        <w:rPr>
          <w:b/>
        </w:rPr>
        <w:t xml:space="preserve">.2. </w:t>
      </w:r>
    </w:p>
    <w:p w14:paraId="11B80D42" w14:textId="77777777" w:rsidR="00F664B4" w:rsidRPr="001B1DAE" w:rsidRDefault="00F664B4" w:rsidP="001B1DAE">
      <w:pPr>
        <w:rPr>
          <w:b/>
          <w:bCs/>
        </w:rPr>
      </w:pPr>
      <w:r w:rsidRPr="001B1DAE">
        <w:rPr>
          <w:b/>
        </w:rPr>
        <w:t>If yes, please provide the following details:</w:t>
      </w:r>
    </w:p>
    <w:p w14:paraId="5CE1564C" w14:textId="77777777" w:rsidR="00F664B4" w:rsidRDefault="00F664B4" w:rsidP="00F664B4">
      <w:pPr>
        <w:pStyle w:val="BodyTextBold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containing questions about the data linkage, and Yes/no boxes to indicate whether assistance is required from the UK Data Service and/or the Office for National Statistics. "/>
      </w:tblPr>
      <w:tblGrid>
        <w:gridCol w:w="4811"/>
        <w:gridCol w:w="4812"/>
      </w:tblGrid>
      <w:tr w:rsidR="00F664B4" w14:paraId="6E4ADDAE" w14:textId="77777777" w:rsidTr="00695AA5">
        <w:tc>
          <w:tcPr>
            <w:tcW w:w="4811" w:type="dxa"/>
          </w:tcPr>
          <w:p w14:paraId="4BB879BA" w14:textId="77777777" w:rsidR="00F664B4" w:rsidRPr="004A72CC" w:rsidRDefault="00F664B4" w:rsidP="00F11394">
            <w:pPr>
              <w:pStyle w:val="BodyText"/>
              <w:rPr>
                <w:b/>
              </w:rPr>
            </w:pPr>
            <w:r w:rsidRPr="004A72CC">
              <w:rPr>
                <w:b/>
              </w:rPr>
              <w:t>Description of the data source(s) to be linked</w:t>
            </w:r>
            <w:r>
              <w:rPr>
                <w:b/>
              </w:rPr>
              <w:t>*</w:t>
            </w:r>
          </w:p>
        </w:tc>
        <w:tc>
          <w:tcPr>
            <w:tcW w:w="4812" w:type="dxa"/>
          </w:tcPr>
          <w:p w14:paraId="7F229F6C" w14:textId="77777777" w:rsidR="00F664B4" w:rsidRDefault="00F664B4" w:rsidP="00025EB1"/>
        </w:tc>
      </w:tr>
      <w:tr w:rsidR="00F664B4" w14:paraId="68586345" w14:textId="77777777" w:rsidTr="00695AA5">
        <w:tc>
          <w:tcPr>
            <w:tcW w:w="4811" w:type="dxa"/>
          </w:tcPr>
          <w:p w14:paraId="49274855" w14:textId="77777777" w:rsidR="00F664B4" w:rsidRPr="004A72CC" w:rsidRDefault="00F664B4" w:rsidP="00F11394">
            <w:pPr>
              <w:pStyle w:val="BodyText"/>
              <w:rPr>
                <w:b/>
              </w:rPr>
            </w:pPr>
            <w:r w:rsidRPr="004A72CC">
              <w:rPr>
                <w:b/>
              </w:rPr>
              <w:t>Summary of the key variables</w:t>
            </w:r>
            <w:r>
              <w:rPr>
                <w:b/>
              </w:rPr>
              <w:t>*</w:t>
            </w:r>
          </w:p>
        </w:tc>
        <w:tc>
          <w:tcPr>
            <w:tcW w:w="4812" w:type="dxa"/>
          </w:tcPr>
          <w:p w14:paraId="030EC2EB" w14:textId="77777777" w:rsidR="00F664B4" w:rsidRDefault="00F664B4" w:rsidP="00025EB1"/>
        </w:tc>
      </w:tr>
      <w:tr w:rsidR="00F664B4" w14:paraId="77BB9FE0" w14:textId="77777777" w:rsidTr="00695AA5">
        <w:tc>
          <w:tcPr>
            <w:tcW w:w="4811" w:type="dxa"/>
          </w:tcPr>
          <w:p w14:paraId="21E54D39" w14:textId="77777777" w:rsidR="00F664B4" w:rsidRPr="004A72CC" w:rsidRDefault="00F664B4" w:rsidP="00F11394">
            <w:pPr>
              <w:pStyle w:val="BodyText"/>
              <w:rPr>
                <w:b/>
              </w:rPr>
            </w:pPr>
            <w:r w:rsidRPr="004A72CC">
              <w:rPr>
                <w:b/>
              </w:rPr>
              <w:t>Summary of the linking methodology</w:t>
            </w:r>
            <w:r>
              <w:rPr>
                <w:b/>
              </w:rPr>
              <w:t>*</w:t>
            </w:r>
          </w:p>
        </w:tc>
        <w:tc>
          <w:tcPr>
            <w:tcW w:w="4812" w:type="dxa"/>
          </w:tcPr>
          <w:p w14:paraId="74D0578D" w14:textId="77777777" w:rsidR="00F664B4" w:rsidRDefault="00F664B4" w:rsidP="00025EB1"/>
        </w:tc>
      </w:tr>
      <w:tr w:rsidR="00F664B4" w14:paraId="35E06834" w14:textId="77777777" w:rsidTr="00695AA5">
        <w:tc>
          <w:tcPr>
            <w:tcW w:w="4811" w:type="dxa"/>
          </w:tcPr>
          <w:p w14:paraId="73F144B1" w14:textId="77777777" w:rsidR="00F664B4" w:rsidRPr="004A72CC" w:rsidRDefault="00F664B4" w:rsidP="00F11394">
            <w:pPr>
              <w:pStyle w:val="BodyText"/>
              <w:rPr>
                <w:b/>
              </w:rPr>
            </w:pPr>
            <w:r w:rsidRPr="004A72CC">
              <w:rPr>
                <w:b/>
              </w:rPr>
              <w:t>Justification for the linkage</w:t>
            </w:r>
            <w:r>
              <w:rPr>
                <w:b/>
              </w:rPr>
              <w:t>*</w:t>
            </w:r>
          </w:p>
        </w:tc>
        <w:tc>
          <w:tcPr>
            <w:tcW w:w="4812" w:type="dxa"/>
          </w:tcPr>
          <w:p w14:paraId="09E51EEF" w14:textId="77777777" w:rsidR="00F664B4" w:rsidRDefault="00F664B4" w:rsidP="00025EB1"/>
        </w:tc>
      </w:tr>
    </w:tbl>
    <w:p w14:paraId="11C9FFEC" w14:textId="59046CCE" w:rsidR="00A86697" w:rsidRDefault="00A86697">
      <w:pPr>
        <w:spacing w:before="120" w:after="20" w:line="240" w:lineRule="auto"/>
        <w:rPr>
          <w:color w:val="702082" w:themeColor="text1"/>
          <w:spacing w:val="0"/>
          <w:sz w:val="36"/>
          <w:szCs w:val="48"/>
          <w14:textFill>
            <w14:solidFill>
              <w14:schemeClr w14:val="tx1">
                <w14:lumMod w14:val="95000"/>
                <w14:lumOff w14:val="5000"/>
                <w14:lumMod w14:val="95000"/>
                <w14:lumOff w14:val="5000"/>
              </w14:schemeClr>
            </w14:solidFill>
          </w14:textFill>
        </w:rPr>
      </w:pPr>
    </w:p>
    <w:p w14:paraId="0D6BC406" w14:textId="0202A13A" w:rsidR="00F664B4" w:rsidRDefault="00F664B4" w:rsidP="00520358">
      <w:pPr>
        <w:pStyle w:val="Heading2"/>
      </w:pPr>
      <w:bookmarkStart w:id="18" w:name="_Toc88579187"/>
      <w:bookmarkStart w:id="19" w:name="_Toc146204987"/>
      <w:r>
        <w:t xml:space="preserve">Use of imported dataset </w:t>
      </w:r>
      <w:bookmarkEnd w:id="18"/>
      <w:bookmarkEnd w:id="19"/>
    </w:p>
    <w:p w14:paraId="49C43034" w14:textId="77777777" w:rsidR="00F664B4" w:rsidRDefault="00F664B4" w:rsidP="00520358">
      <w:r>
        <w:t xml:space="preserve">Is the use of the requested dataset specified in your approved Research Project Accreditation </w:t>
      </w:r>
      <w:proofErr w:type="gramStart"/>
      <w:r>
        <w:t>Application?*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containing Yes/No boxes. "/>
      </w:tblPr>
      <w:tblGrid>
        <w:gridCol w:w="4811"/>
        <w:gridCol w:w="4812"/>
      </w:tblGrid>
      <w:tr w:rsidR="00F664B4" w14:paraId="41669842" w14:textId="77777777" w:rsidTr="00E5622F">
        <w:trPr>
          <w:tblHeader/>
        </w:trPr>
        <w:tc>
          <w:tcPr>
            <w:tcW w:w="4813" w:type="dxa"/>
          </w:tcPr>
          <w:p w14:paraId="067A0B71" w14:textId="77777777" w:rsidR="00F664B4" w:rsidRDefault="00F664B4" w:rsidP="00520358">
            <w:pPr>
              <w:jc w:val="center"/>
            </w:pPr>
            <w:r>
              <w:t xml:space="preserve">Yes </w:t>
            </w:r>
            <w:sdt>
              <w:sdtPr>
                <w:id w:val="-8353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4" w:type="dxa"/>
          </w:tcPr>
          <w:p w14:paraId="1315ABA5" w14:textId="77777777" w:rsidR="00F664B4" w:rsidRDefault="00F664B4" w:rsidP="00520358">
            <w:pPr>
              <w:jc w:val="center"/>
            </w:pPr>
            <w:r>
              <w:t xml:space="preserve">No </w:t>
            </w:r>
            <w:sdt>
              <w:sdtPr>
                <w:id w:val="2665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7EBE21D" w14:textId="1B77F28E" w:rsidR="00F664B4" w:rsidRPr="00520358" w:rsidRDefault="00F664B4" w:rsidP="00520358">
      <w:pPr>
        <w:rPr>
          <w:b/>
        </w:rPr>
      </w:pPr>
      <w:r w:rsidRPr="00520358">
        <w:rPr>
          <w:b/>
        </w:rPr>
        <w:t xml:space="preserve">If yes, please go to Section </w:t>
      </w:r>
      <w:r w:rsidR="00F61299">
        <w:rPr>
          <w:b/>
        </w:rPr>
        <w:t>4</w:t>
      </w:r>
      <w:r w:rsidRPr="00520358">
        <w:rPr>
          <w:b/>
        </w:rPr>
        <w:t xml:space="preserve">. </w:t>
      </w:r>
    </w:p>
    <w:p w14:paraId="4F4E269C" w14:textId="77777777" w:rsidR="00F664B4" w:rsidRPr="004A72CC" w:rsidRDefault="00F664B4" w:rsidP="00F664B4">
      <w:pPr>
        <w:spacing w:before="120" w:after="120"/>
        <w:rPr>
          <w:b/>
          <w:color w:val="000000"/>
          <w:szCs w:val="20"/>
        </w:rPr>
      </w:pPr>
      <w:r w:rsidRPr="004A72CC">
        <w:rPr>
          <w:b/>
          <w:color w:val="000000"/>
          <w:szCs w:val="20"/>
        </w:rPr>
        <w:t>If no, please provide the following details:</w:t>
      </w:r>
    </w:p>
    <w:p w14:paraId="042C11BB" w14:textId="77777777" w:rsidR="00F664B4" w:rsidRPr="004A72CC" w:rsidRDefault="00F664B4" w:rsidP="00A86697">
      <w:pPr>
        <w:rPr>
          <w:b/>
        </w:rPr>
      </w:pPr>
      <w:r w:rsidRPr="004A72CC">
        <w:t xml:space="preserve">Why do you require access to the additional data? Please explain how these will help fulfil the research aims stated in your project </w:t>
      </w:r>
      <w:proofErr w:type="gramStart"/>
      <w:r w:rsidRPr="004A72CC">
        <w:t>application.</w:t>
      </w:r>
      <w: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s to provide a response to the question. "/>
      </w:tblPr>
      <w:tblGrid>
        <w:gridCol w:w="9623"/>
      </w:tblGrid>
      <w:tr w:rsidR="00F664B4" w14:paraId="658C46C6" w14:textId="77777777" w:rsidTr="00E5622F">
        <w:trPr>
          <w:tblHeader/>
        </w:trPr>
        <w:tc>
          <w:tcPr>
            <w:tcW w:w="9853" w:type="dxa"/>
          </w:tcPr>
          <w:p w14:paraId="29B0EB5B" w14:textId="77777777" w:rsidR="00F664B4" w:rsidRDefault="00F664B4" w:rsidP="00025EB1"/>
          <w:p w14:paraId="0341D349" w14:textId="77777777" w:rsidR="00F664B4" w:rsidRDefault="00F664B4" w:rsidP="00025EB1"/>
          <w:p w14:paraId="0F53471A" w14:textId="77777777" w:rsidR="00F664B4" w:rsidRDefault="00F664B4" w:rsidP="00025EB1"/>
          <w:p w14:paraId="08DB710A" w14:textId="77777777" w:rsidR="00F664B4" w:rsidRPr="00FD022F" w:rsidRDefault="00F664B4" w:rsidP="00F11394">
            <w:pPr>
              <w:pStyle w:val="BodyText"/>
            </w:pPr>
          </w:p>
        </w:tc>
      </w:tr>
    </w:tbl>
    <w:p w14:paraId="51841855" w14:textId="77777777" w:rsidR="00F664B4" w:rsidRDefault="00F664B4" w:rsidP="00F664B4">
      <w:pPr>
        <w:pStyle w:val="BodyTextBold"/>
        <w:rPr>
          <w:b w:val="0"/>
        </w:rPr>
      </w:pPr>
    </w:p>
    <w:p w14:paraId="53A65F20" w14:textId="77777777" w:rsidR="00F664B4" w:rsidRPr="004A72CC" w:rsidRDefault="00F664B4" w:rsidP="00A86697">
      <w:pPr>
        <w:rPr>
          <w:b/>
        </w:rPr>
      </w:pPr>
      <w:r w:rsidRPr="004A72CC">
        <w:t>Why are the additional data being requested retrospectively, rather than at the time that the project was originally approved/</w:t>
      </w:r>
      <w:proofErr w:type="gramStart"/>
      <w:r w:rsidRPr="004A72CC">
        <w:t>accredited?</w:t>
      </w:r>
      <w:r>
        <w:t>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provide a response to the question. "/>
      </w:tblPr>
      <w:tblGrid>
        <w:gridCol w:w="9623"/>
      </w:tblGrid>
      <w:tr w:rsidR="00F664B4" w14:paraId="18B011BB" w14:textId="77777777" w:rsidTr="00E5622F">
        <w:trPr>
          <w:tblHeader/>
        </w:trPr>
        <w:tc>
          <w:tcPr>
            <w:tcW w:w="9627" w:type="dxa"/>
          </w:tcPr>
          <w:p w14:paraId="309C3E32" w14:textId="77777777" w:rsidR="00F664B4" w:rsidRDefault="00F664B4" w:rsidP="00025EB1"/>
          <w:p w14:paraId="750AC965" w14:textId="77777777" w:rsidR="00F664B4" w:rsidRDefault="00F664B4" w:rsidP="00F11394">
            <w:pPr>
              <w:pStyle w:val="BodyText"/>
            </w:pPr>
          </w:p>
          <w:p w14:paraId="39DD219A" w14:textId="77777777" w:rsidR="00F664B4" w:rsidRDefault="00F664B4" w:rsidP="00F11394">
            <w:pPr>
              <w:pStyle w:val="BodyTextBold"/>
              <w:rPr>
                <w:b w:val="0"/>
              </w:rPr>
            </w:pPr>
          </w:p>
          <w:p w14:paraId="735ED8CC" w14:textId="77777777" w:rsidR="00F664B4" w:rsidRDefault="00F664B4" w:rsidP="00F11394">
            <w:pPr>
              <w:pStyle w:val="BodyTextBold"/>
              <w:rPr>
                <w:b w:val="0"/>
              </w:rPr>
            </w:pPr>
          </w:p>
        </w:tc>
      </w:tr>
    </w:tbl>
    <w:p w14:paraId="35A50415" w14:textId="77777777" w:rsidR="00F664B4" w:rsidRDefault="00F664B4" w:rsidP="00AC65B4"/>
    <w:p w14:paraId="169A689B" w14:textId="77777777" w:rsidR="00F664B4" w:rsidRPr="00AC65B4" w:rsidRDefault="00F664B4" w:rsidP="00AC65B4">
      <w:pPr>
        <w:rPr>
          <w:b/>
        </w:rPr>
      </w:pPr>
      <w:r w:rsidRPr="00AC65B4">
        <w:rPr>
          <w:b/>
        </w:rPr>
        <w:t xml:space="preserve">Details of controlled (Secure Access) datasets already in use on my </w:t>
      </w:r>
      <w:proofErr w:type="gramStart"/>
      <w:r w:rsidRPr="00AC65B4">
        <w:rPr>
          <w:b/>
        </w:rPr>
        <w:t>project:*</w:t>
      </w:r>
      <w:proofErr w:type="gramEnd"/>
    </w:p>
    <w:p w14:paraId="3CABC705" w14:textId="77777777" w:rsidR="00F664B4" w:rsidRPr="004A72CC" w:rsidRDefault="00F664B4" w:rsidP="00AC65B4">
      <w:pPr>
        <w:rPr>
          <w:b/>
        </w:rPr>
      </w:pPr>
      <w:r w:rsidRPr="004A72CC">
        <w:t xml:space="preserve">Please add further rows if required. You can check the details of the datasets on your project </w:t>
      </w:r>
      <w:hyperlink r:id="rId19" w:history="1">
        <w:r w:rsidR="00AC65B4" w:rsidRPr="00AC65B4">
          <w:rPr>
            <w:rStyle w:val="Hyperlink"/>
          </w:rPr>
          <w:t>by logging in to your UK Data Service account</w:t>
        </w:r>
      </w:hyperlink>
      <w:r w:rsidR="00AC65B4">
        <w:t xml:space="preserve"> a</w:t>
      </w:r>
      <w:r w:rsidRPr="004A72CC">
        <w:t>nd navigating to your project record under the ‘My Data’ section of your account.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le to provide a list of the study number/s and full dataset title. "/>
      </w:tblPr>
      <w:tblGrid>
        <w:gridCol w:w="1271"/>
        <w:gridCol w:w="8363"/>
      </w:tblGrid>
      <w:tr w:rsidR="00F664B4" w:rsidRPr="00FD022F" w14:paraId="4550F891" w14:textId="77777777" w:rsidTr="005B4941">
        <w:trPr>
          <w:tblHeader/>
        </w:trPr>
        <w:tc>
          <w:tcPr>
            <w:tcW w:w="1271" w:type="dxa"/>
            <w:shd w:val="clear" w:color="auto" w:fill="auto"/>
          </w:tcPr>
          <w:p w14:paraId="24FED3F3" w14:textId="77777777" w:rsidR="00F664B4" w:rsidRPr="00EA3904" w:rsidRDefault="00F664B4" w:rsidP="00EA3904">
            <w:pPr>
              <w:rPr>
                <w:b/>
              </w:rPr>
            </w:pPr>
            <w:r w:rsidRPr="00EA3904">
              <w:rPr>
                <w:b/>
              </w:rPr>
              <w:t xml:space="preserve">Study Number </w:t>
            </w:r>
          </w:p>
          <w:p w14:paraId="5F15CF8B" w14:textId="77777777" w:rsidR="00F664B4" w:rsidRPr="00F26135" w:rsidRDefault="00F664B4" w:rsidP="00EA3904">
            <w:r w:rsidRPr="00F26135">
              <w:t>(e.g. SN 7451)</w:t>
            </w:r>
          </w:p>
        </w:tc>
        <w:tc>
          <w:tcPr>
            <w:tcW w:w="8363" w:type="dxa"/>
            <w:shd w:val="clear" w:color="auto" w:fill="auto"/>
          </w:tcPr>
          <w:p w14:paraId="62C7DF29" w14:textId="77777777" w:rsidR="00F664B4" w:rsidRPr="00EA3904" w:rsidRDefault="00F664B4" w:rsidP="00EA3904">
            <w:pPr>
              <w:rPr>
                <w:b/>
              </w:rPr>
            </w:pPr>
            <w:r w:rsidRPr="00EA3904">
              <w:rPr>
                <w:b/>
              </w:rPr>
              <w:t xml:space="preserve">Full dataset title </w:t>
            </w:r>
          </w:p>
          <w:p w14:paraId="28C915AB" w14:textId="77777777" w:rsidR="00F664B4" w:rsidRPr="00F26135" w:rsidRDefault="00F664B4" w:rsidP="00EA3904">
            <w:r w:rsidRPr="00F26135">
              <w:t>(e.g. Annual Business Survey, 2008-2015: Secure Access)</w:t>
            </w:r>
          </w:p>
        </w:tc>
      </w:tr>
      <w:tr w:rsidR="00F664B4" w14:paraId="64C12555" w14:textId="77777777" w:rsidTr="00F11394">
        <w:trPr>
          <w:trHeight w:val="480"/>
        </w:trPr>
        <w:tc>
          <w:tcPr>
            <w:tcW w:w="1271" w:type="dxa"/>
            <w:shd w:val="clear" w:color="auto" w:fill="auto"/>
          </w:tcPr>
          <w:p w14:paraId="4E5CBC66" w14:textId="77777777" w:rsidR="00F664B4" w:rsidRDefault="00F664B4" w:rsidP="00025EB1"/>
        </w:tc>
        <w:tc>
          <w:tcPr>
            <w:tcW w:w="8363" w:type="dxa"/>
            <w:shd w:val="clear" w:color="auto" w:fill="auto"/>
          </w:tcPr>
          <w:p w14:paraId="56B47A35" w14:textId="77777777" w:rsidR="00F664B4" w:rsidRDefault="00F664B4" w:rsidP="00025EB1"/>
        </w:tc>
      </w:tr>
    </w:tbl>
    <w:p w14:paraId="06A38901" w14:textId="77777777" w:rsidR="00960E89" w:rsidRDefault="00960E89" w:rsidP="00F664B4">
      <w:pPr>
        <w:spacing w:before="120" w:after="120"/>
        <w:rPr>
          <w:color w:val="000000"/>
          <w:szCs w:val="20"/>
        </w:rPr>
      </w:pPr>
    </w:p>
    <w:p w14:paraId="13189CB2" w14:textId="53812DDD" w:rsidR="00F664B4" w:rsidRDefault="002211DD" w:rsidP="00EA3904">
      <w:pPr>
        <w:pStyle w:val="Heading1"/>
      </w:pPr>
      <w:bookmarkStart w:id="20" w:name="_Toc88579188"/>
      <w:r>
        <w:t xml:space="preserve"> </w:t>
      </w:r>
      <w:bookmarkEnd w:id="20"/>
      <w:r w:rsidR="007A6F0A">
        <w:t>Copyright information*</w:t>
      </w:r>
    </w:p>
    <w:p w14:paraId="62998540" w14:textId="64D3E625" w:rsidR="00960E89" w:rsidRDefault="00F664B4" w:rsidP="00EA3904">
      <w:r>
        <w:t xml:space="preserve">Choose only </w:t>
      </w:r>
      <w:r w:rsidRPr="008810B2">
        <w:rPr>
          <w:b/>
        </w:rPr>
        <w:t>ONE</w:t>
      </w:r>
      <w:r>
        <w:t xml:space="preserve"> of the following </w:t>
      </w:r>
      <w:r w:rsidR="00BE0DB8">
        <w:t>options</w:t>
      </w:r>
      <w:r w:rsidR="004E5AE0">
        <w:t xml:space="preserve"> that apply</w:t>
      </w:r>
      <w:r w:rsidR="00BE0DB8">
        <w:t xml:space="preserve"> to the data you wish to import</w:t>
      </w:r>
      <w:r w:rsidR="00AF572A">
        <w:t xml:space="preserve">: </w:t>
      </w:r>
    </w:p>
    <w:p w14:paraId="71F86FAA" w14:textId="77777777" w:rsidR="00960E89" w:rsidRDefault="00960E89" w:rsidP="00EA3904"/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939"/>
        <w:gridCol w:w="8684"/>
      </w:tblGrid>
      <w:tr w:rsidR="00960E89" w14:paraId="1EBA589A" w14:textId="77777777" w:rsidTr="00960E89">
        <w:trPr>
          <w:tblHeader/>
        </w:trPr>
        <w:tc>
          <w:tcPr>
            <w:tcW w:w="939" w:type="dxa"/>
          </w:tcPr>
          <w:p w14:paraId="7AC29AC0" w14:textId="77777777" w:rsidR="00960E89" w:rsidRDefault="00000000" w:rsidP="00960E89">
            <w:pPr>
              <w:jc w:val="center"/>
            </w:pPr>
            <w:sdt>
              <w:sdtPr>
                <w:id w:val="1975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E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84" w:type="dxa"/>
          </w:tcPr>
          <w:p w14:paraId="16B7A825" w14:textId="77777777" w:rsidR="00960E89" w:rsidRDefault="00960E89" w:rsidP="00960E89">
            <w:r>
              <w:t>I am the sole owner of the copyright and associated intellectual property rights in the dataset that I wish to import;</w:t>
            </w:r>
          </w:p>
        </w:tc>
      </w:tr>
      <w:tr w:rsidR="00960E89" w14:paraId="7943261D" w14:textId="77777777" w:rsidTr="00960E89">
        <w:tc>
          <w:tcPr>
            <w:tcW w:w="939" w:type="dxa"/>
          </w:tcPr>
          <w:p w14:paraId="6DE5D885" w14:textId="77777777" w:rsidR="00960E89" w:rsidRDefault="00000000" w:rsidP="00960E89">
            <w:pPr>
              <w:jc w:val="center"/>
            </w:pPr>
            <w:sdt>
              <w:sdtPr>
                <w:id w:val="119904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E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84" w:type="dxa"/>
          </w:tcPr>
          <w:p w14:paraId="25B05896" w14:textId="6E11E64B" w:rsidR="00960E89" w:rsidRDefault="00960E89" w:rsidP="00960E89">
            <w:r>
              <w:t xml:space="preserve">I am the joint owner of the copyright and associated intellectual property rights in the dataset that I wish to import, and </w:t>
            </w:r>
            <w:bookmarkStart w:id="21" w:name="_Hlk145498589"/>
            <w:r>
              <w:t>authorised to use the dataset for the purposes outlined in Section 3</w:t>
            </w:r>
            <w:bookmarkEnd w:id="21"/>
            <w:r>
              <w:t xml:space="preserve"> above by </w:t>
            </w:r>
            <w:proofErr w:type="gramStart"/>
            <w:r>
              <w:t>each and every</w:t>
            </w:r>
            <w:proofErr w:type="gramEnd"/>
            <w:r>
              <w:t xml:space="preserve"> joint owner detailed in section 4.</w:t>
            </w:r>
            <w:r w:rsidR="00F61299">
              <w:t>1</w:t>
            </w:r>
          </w:p>
        </w:tc>
      </w:tr>
      <w:tr w:rsidR="00960E89" w14:paraId="1C2759DA" w14:textId="77777777" w:rsidTr="00960E89">
        <w:tc>
          <w:tcPr>
            <w:tcW w:w="939" w:type="dxa"/>
          </w:tcPr>
          <w:p w14:paraId="201A2C82" w14:textId="77777777" w:rsidR="00960E89" w:rsidRDefault="00000000" w:rsidP="00960E89">
            <w:pPr>
              <w:jc w:val="center"/>
            </w:pPr>
            <w:sdt>
              <w:sdtPr>
                <w:id w:val="15528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E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84" w:type="dxa"/>
          </w:tcPr>
          <w:p w14:paraId="272A4860" w14:textId="5F08B94E" w:rsidR="00960E89" w:rsidRDefault="00960E89" w:rsidP="00960E89">
            <w:r>
              <w:t xml:space="preserve">I am not the </w:t>
            </w:r>
            <w:r w:rsidRPr="004E5AE0">
              <w:t xml:space="preserve">owner of the copyright and associated intellectual property rights in the dataset that I wish to </w:t>
            </w:r>
            <w:proofErr w:type="gramStart"/>
            <w:r w:rsidRPr="004E5AE0">
              <w:t xml:space="preserve">import, </w:t>
            </w:r>
            <w:r>
              <w:t>but</w:t>
            </w:r>
            <w:proofErr w:type="gramEnd"/>
            <w:r w:rsidRPr="004E5AE0">
              <w:t xml:space="preserve"> authorised to use the dataset for the purposes outlined in Section </w:t>
            </w:r>
            <w:r>
              <w:t xml:space="preserve">3 </w:t>
            </w:r>
            <w:r w:rsidRPr="004E5AE0">
              <w:t xml:space="preserve">above </w:t>
            </w:r>
            <w:r>
              <w:t>by each and every joint owner detailed in section 4.</w:t>
            </w:r>
            <w:r w:rsidR="00F61299">
              <w:t>1</w:t>
            </w:r>
            <w:r>
              <w:t>.</w:t>
            </w:r>
          </w:p>
        </w:tc>
      </w:tr>
    </w:tbl>
    <w:p w14:paraId="74A4F487" w14:textId="1878F81F" w:rsidR="00C01ED6" w:rsidRDefault="00C01ED6">
      <w:pPr>
        <w:spacing w:before="120" w:after="20" w:line="240" w:lineRule="auto"/>
      </w:pPr>
    </w:p>
    <w:p w14:paraId="4BE309BC" w14:textId="6108D82C" w:rsidR="00AF572A" w:rsidRDefault="00121E27" w:rsidP="00C01ED6">
      <w:pPr>
        <w:pStyle w:val="Heading2"/>
      </w:pPr>
      <w:bookmarkStart w:id="22" w:name="_Toc146204989"/>
      <w:r>
        <w:t>Copyright owner information</w:t>
      </w:r>
      <w:bookmarkEnd w:id="22"/>
    </w:p>
    <w:p w14:paraId="5275BF59" w14:textId="73D375D4" w:rsidR="00695AA5" w:rsidRDefault="005679BF" w:rsidP="00EA3904">
      <w:r>
        <w:t xml:space="preserve">This section does not need to be completed if you are the sole owner of the copyright and associated intellectual property rights in the </w:t>
      </w:r>
      <w:r w:rsidR="00BE0DB8">
        <w:t>data you are requesting</w:t>
      </w:r>
      <w:r w:rsidR="00695AA5">
        <w:t xml:space="preserve"> as the information is captured in section 1. Otherwise please ensure to include all copyright holders.</w:t>
      </w:r>
    </w:p>
    <w:p w14:paraId="4CEA7934" w14:textId="77777777" w:rsidR="004B7BC6" w:rsidRDefault="004B7BC6" w:rsidP="00EA390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Description w:val="Joint owner details input fields. 1. Name of data owner, 2. Position, 3. Institution/Organisation, 4. Email (institutional/organisational only)."/>
      </w:tblPr>
      <w:tblGrid>
        <w:gridCol w:w="4815"/>
        <w:gridCol w:w="4819"/>
      </w:tblGrid>
      <w:tr w:rsidR="004B7BC6" w:rsidRPr="004E5C27" w14:paraId="4C3FDBCF" w14:textId="77777777" w:rsidTr="00B50232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D8D1" w14:textId="77777777" w:rsidR="004B7BC6" w:rsidRPr="00EA3904" w:rsidRDefault="004B7BC6" w:rsidP="00C11606">
            <w:pPr>
              <w:rPr>
                <w:b/>
              </w:rPr>
            </w:pPr>
            <w:r w:rsidRPr="00EA3904">
              <w:rPr>
                <w:b/>
              </w:rPr>
              <w:t>Name of data owner*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7322" w14:textId="77777777" w:rsidR="004B7BC6" w:rsidRPr="004E5C27" w:rsidRDefault="004B7BC6" w:rsidP="00C11606"/>
        </w:tc>
      </w:tr>
      <w:tr w:rsidR="004B7BC6" w:rsidRPr="004E5C27" w14:paraId="0ED7B80A" w14:textId="77777777" w:rsidTr="00B50232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3361" w14:textId="77777777" w:rsidR="004B7BC6" w:rsidRPr="00EA3904" w:rsidRDefault="004B7BC6" w:rsidP="00C11606">
            <w:pPr>
              <w:rPr>
                <w:b/>
              </w:rPr>
            </w:pPr>
            <w:r w:rsidRPr="00EA3904">
              <w:rPr>
                <w:b/>
              </w:rPr>
              <w:t>Institution/Organisation 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F9AA" w14:textId="77777777" w:rsidR="004B7BC6" w:rsidRPr="004E5C27" w:rsidRDefault="004B7BC6" w:rsidP="00C11606"/>
        </w:tc>
      </w:tr>
      <w:tr w:rsidR="004B7BC6" w:rsidRPr="004E5C27" w14:paraId="5E5571C7" w14:textId="77777777" w:rsidTr="00B50232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23D7" w14:textId="7B7E890D" w:rsidR="004B7BC6" w:rsidRPr="00EA3904" w:rsidRDefault="004B7BC6" w:rsidP="00C11606">
            <w:pPr>
              <w:rPr>
                <w:b/>
              </w:rPr>
            </w:pPr>
            <w:r w:rsidRPr="00EA3904">
              <w:rPr>
                <w:b/>
              </w:rPr>
              <w:t>Email (institutional/organisational only)</w:t>
            </w:r>
            <w:r w:rsidR="00B50232">
              <w:rPr>
                <w:b/>
              </w:rPr>
              <w:t xml:space="preserve"> </w:t>
            </w:r>
            <w:r w:rsidRPr="00EA3904">
              <w:rPr>
                <w:b/>
              </w:rPr>
              <w:t>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982B" w14:textId="77777777" w:rsidR="004B7BC6" w:rsidRPr="004E5C27" w:rsidRDefault="004B7BC6" w:rsidP="00C11606"/>
        </w:tc>
      </w:tr>
    </w:tbl>
    <w:p w14:paraId="1B5FBF51" w14:textId="77777777" w:rsidR="00AF572A" w:rsidRDefault="00AF572A" w:rsidP="00AF572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Description w:val="Joint owner details input fields. 1. Name of data owner, 2. Position, 3. Institution/Organisation, 4. Email (institutional/organisational only)."/>
      </w:tblPr>
      <w:tblGrid>
        <w:gridCol w:w="4815"/>
        <w:gridCol w:w="4819"/>
      </w:tblGrid>
      <w:tr w:rsidR="004B7BC6" w:rsidRPr="004E5C27" w14:paraId="10D57878" w14:textId="77777777" w:rsidTr="00B50232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7559" w14:textId="77777777" w:rsidR="004B7BC6" w:rsidRPr="00EA3904" w:rsidRDefault="004B7BC6" w:rsidP="00C11606">
            <w:pPr>
              <w:rPr>
                <w:b/>
              </w:rPr>
            </w:pPr>
            <w:r w:rsidRPr="00EA3904">
              <w:rPr>
                <w:b/>
              </w:rPr>
              <w:t>Name of data owner*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B01F" w14:textId="77777777" w:rsidR="004B7BC6" w:rsidRPr="004E5C27" w:rsidRDefault="004B7BC6" w:rsidP="00C11606"/>
        </w:tc>
      </w:tr>
      <w:tr w:rsidR="004B7BC6" w:rsidRPr="004E5C27" w14:paraId="4493D518" w14:textId="77777777" w:rsidTr="00B50232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A20C" w14:textId="77777777" w:rsidR="004B7BC6" w:rsidRPr="00EA3904" w:rsidRDefault="004B7BC6" w:rsidP="00C11606">
            <w:pPr>
              <w:rPr>
                <w:b/>
              </w:rPr>
            </w:pPr>
            <w:r w:rsidRPr="00EA3904">
              <w:rPr>
                <w:b/>
              </w:rPr>
              <w:t>Institution/Organisation 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9362" w14:textId="77777777" w:rsidR="004B7BC6" w:rsidRPr="004E5C27" w:rsidRDefault="004B7BC6" w:rsidP="00C11606"/>
        </w:tc>
      </w:tr>
      <w:tr w:rsidR="004B7BC6" w:rsidRPr="004E5C27" w14:paraId="063DDBCD" w14:textId="77777777" w:rsidTr="00B50232">
        <w:trPr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BFEC" w14:textId="405CA711" w:rsidR="004B7BC6" w:rsidRPr="00EA3904" w:rsidRDefault="004B7BC6" w:rsidP="00C11606">
            <w:pPr>
              <w:rPr>
                <w:b/>
              </w:rPr>
            </w:pPr>
            <w:r w:rsidRPr="00EA3904">
              <w:rPr>
                <w:b/>
              </w:rPr>
              <w:t>Email (institutional/organisational only)</w:t>
            </w:r>
            <w:r w:rsidR="00B50232">
              <w:rPr>
                <w:b/>
              </w:rPr>
              <w:t xml:space="preserve"> </w:t>
            </w:r>
            <w:r w:rsidRPr="00EA3904">
              <w:rPr>
                <w:b/>
              </w:rPr>
              <w:t>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C881" w14:textId="77777777" w:rsidR="004B7BC6" w:rsidRPr="004E5C27" w:rsidRDefault="004B7BC6" w:rsidP="00C11606"/>
        </w:tc>
      </w:tr>
    </w:tbl>
    <w:p w14:paraId="02BD0A2E" w14:textId="77777777" w:rsidR="00AF572A" w:rsidRDefault="00AF572A" w:rsidP="00AF572A"/>
    <w:p w14:paraId="5211A7FA" w14:textId="125C4B8A" w:rsidR="007A6F0A" w:rsidRDefault="00884D6B" w:rsidP="00341093">
      <w:r w:rsidRPr="00F26135">
        <w:t xml:space="preserve">Add more if needed. </w:t>
      </w:r>
    </w:p>
    <w:p w14:paraId="034EF88C" w14:textId="1855152F" w:rsidR="00C37F45" w:rsidRDefault="007A6F0A" w:rsidP="005D2ECF">
      <w:pPr>
        <w:pStyle w:val="Heading1"/>
      </w:pPr>
      <w:r>
        <w:t>Declaration</w:t>
      </w:r>
    </w:p>
    <w:p w14:paraId="3989BF32" w14:textId="131A7163" w:rsidR="00341093" w:rsidRDefault="007A6F0A" w:rsidP="00341093">
      <w:r w:rsidRPr="007A6F0A">
        <w:t xml:space="preserve">Please confirm your compliance with the necessary permissions by ticking the appropriate box </w:t>
      </w:r>
      <w:r>
        <w:t>below:</w:t>
      </w:r>
    </w:p>
    <w:p w14:paraId="27621967" w14:textId="787C971D" w:rsidR="00695AAE" w:rsidRDefault="00000000" w:rsidP="00341093">
      <w:sdt>
        <w:sdtPr>
          <w:id w:val="-182581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675">
            <w:rPr>
              <w:rFonts w:ascii="MS Gothic" w:eastAsia="MS Gothic" w:hAnsi="MS Gothic" w:hint="eastAsia"/>
            </w:rPr>
            <w:t>☐</w:t>
          </w:r>
        </w:sdtContent>
      </w:sdt>
      <w:r w:rsidR="00695AAE">
        <w:t xml:space="preserve"> </w:t>
      </w:r>
      <w:r w:rsidR="008F733F">
        <w:t xml:space="preserve">Open data: </w:t>
      </w:r>
      <w:r w:rsidR="00695AAE" w:rsidRPr="00695AAE">
        <w:t>Original</w:t>
      </w:r>
      <w:r w:rsidR="00695AAE">
        <w:t xml:space="preserve"> </w:t>
      </w:r>
      <w:r w:rsidR="008F733F">
        <w:t xml:space="preserve">data </w:t>
      </w:r>
      <w:r w:rsidR="00695AAE">
        <w:t>i</w:t>
      </w:r>
      <w:r w:rsidR="00695AAE" w:rsidRPr="00695AAE">
        <w:t>mport</w:t>
      </w:r>
      <w:r w:rsidR="008F733F">
        <w:t xml:space="preserve"> -</w:t>
      </w:r>
      <w:r w:rsidR="00695AAE" w:rsidRPr="00695AAE">
        <w:t xml:space="preserve"> </w:t>
      </w:r>
      <w:r w:rsidR="007A6F0A">
        <w:t>I confirm that t</w:t>
      </w:r>
      <w:r w:rsidR="00695AAE" w:rsidRPr="00695AAE">
        <w:t>he data I wish to import is in its original form, obtained directly from sources available under Open Licences.</w:t>
      </w:r>
    </w:p>
    <w:p w14:paraId="2D889178" w14:textId="0D5C1857" w:rsidR="00341093" w:rsidRDefault="00000000" w:rsidP="00341093">
      <w:sdt>
        <w:sdtPr>
          <w:id w:val="201718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5AC">
            <w:rPr>
              <w:rFonts w:ascii="MS Gothic" w:eastAsia="MS Gothic" w:hAnsi="MS Gothic" w:hint="eastAsia"/>
            </w:rPr>
            <w:t>☐</w:t>
          </w:r>
        </w:sdtContent>
      </w:sdt>
      <w:r w:rsidR="00695AAE">
        <w:t xml:space="preserve"> </w:t>
      </w:r>
      <w:r w:rsidR="008F733F">
        <w:t xml:space="preserve">Open data: </w:t>
      </w:r>
      <w:r w:rsidR="00695AAE">
        <w:t>Derived</w:t>
      </w:r>
      <w:r w:rsidR="00FF76C5">
        <w:t xml:space="preserve"> or bespoke</w:t>
      </w:r>
      <w:r w:rsidR="00695AAE">
        <w:t xml:space="preserve"> data import</w:t>
      </w:r>
      <w:r w:rsidR="008F733F">
        <w:t xml:space="preserve"> -</w:t>
      </w:r>
      <w:r w:rsidR="00695AAE">
        <w:t xml:space="preserve"> </w:t>
      </w:r>
      <w:r w:rsidR="007A6F0A">
        <w:t>I confirm that t</w:t>
      </w:r>
      <w:r w:rsidR="00695AAE">
        <w:t xml:space="preserve">he data I wish to import has been </w:t>
      </w:r>
      <w:r w:rsidR="00341093">
        <w:t xml:space="preserve">derived </w:t>
      </w:r>
      <w:r w:rsidR="00FF76C5">
        <w:t xml:space="preserve">or bespoke created </w:t>
      </w:r>
      <w:r w:rsidR="00695AAE">
        <w:t xml:space="preserve">by me </w:t>
      </w:r>
      <w:r w:rsidR="007A6F0A">
        <w:t xml:space="preserve">or the project team </w:t>
      </w:r>
      <w:r w:rsidR="00695AAE">
        <w:t xml:space="preserve">as described in Section 2 from </w:t>
      </w:r>
      <w:r w:rsidR="00695AAE" w:rsidRPr="00695AAE">
        <w:t>sources available under Open Licences</w:t>
      </w:r>
      <w:r w:rsidR="00695AAE">
        <w:t>.</w:t>
      </w:r>
      <w:r w:rsidR="00C37F45">
        <w:t xml:space="preserve"> A</w:t>
      </w:r>
      <w:r w:rsidR="00C37F45" w:rsidRPr="00C37F45">
        <w:t xml:space="preserve"> list of all the variables </w:t>
      </w:r>
      <w:r w:rsidR="00C37F45">
        <w:t>available in the</w:t>
      </w:r>
      <w:r w:rsidR="00C37F45" w:rsidRPr="00C37F45">
        <w:t xml:space="preserve"> dataset </w:t>
      </w:r>
      <w:r w:rsidR="00C37F45">
        <w:t xml:space="preserve">is included in the </w:t>
      </w:r>
      <w:proofErr w:type="spellStart"/>
      <w:r w:rsidR="00C37F45">
        <w:t>Zendto</w:t>
      </w:r>
      <w:proofErr w:type="spellEnd"/>
      <w:r w:rsidR="00C37F45">
        <w:t xml:space="preserve"> drop </w:t>
      </w:r>
      <w:r w:rsidR="00C37F45" w:rsidRPr="00C37F45">
        <w:t>as a separate</w:t>
      </w:r>
      <w:r w:rsidR="00C37F45">
        <w:t xml:space="preserve"> document.</w:t>
      </w:r>
    </w:p>
    <w:p w14:paraId="1F69140D" w14:textId="7E57A64F" w:rsidR="007A6F0A" w:rsidRDefault="00000000" w:rsidP="007A6F0A">
      <w:sdt>
        <w:sdtPr>
          <w:id w:val="181999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0A">
            <w:rPr>
              <w:rFonts w:ascii="MS Gothic" w:eastAsia="MS Gothic" w:hAnsi="MS Gothic" w:hint="eastAsia"/>
            </w:rPr>
            <w:t>☐</w:t>
          </w:r>
        </w:sdtContent>
      </w:sdt>
      <w:r w:rsidR="007A6F0A">
        <w:t xml:space="preserve"> </w:t>
      </w:r>
      <w:r w:rsidR="008F733F">
        <w:t xml:space="preserve">Non-open data: </w:t>
      </w:r>
      <w:r w:rsidR="007A6F0A">
        <w:t xml:space="preserve">Original </w:t>
      </w:r>
      <w:r w:rsidR="008F733F">
        <w:t>data i</w:t>
      </w:r>
      <w:r w:rsidR="007A6F0A">
        <w:t>mport</w:t>
      </w:r>
      <w:r w:rsidR="008F733F">
        <w:t xml:space="preserve"> -</w:t>
      </w:r>
      <w:r w:rsidR="007A6F0A">
        <w:t xml:space="preserve"> I confirm that the data I wish to import is in its original form, directly obtained from</w:t>
      </w:r>
      <w:r w:rsidR="007E380C" w:rsidRPr="007E380C">
        <w:t xml:space="preserve"> non-open sources</w:t>
      </w:r>
      <w:r w:rsidR="007A6F0A">
        <w:t xml:space="preserve">. I have obtained and attached all necessary </w:t>
      </w:r>
      <w:r w:rsidR="006B62BD">
        <w:t xml:space="preserve">evidence (e.g. email correspondence, contract/data sharing agreement) </w:t>
      </w:r>
      <w:r w:rsidR="007A6F0A">
        <w:t>with the import form.</w:t>
      </w:r>
      <w:r w:rsidR="00C37F45">
        <w:t xml:space="preserve"> A</w:t>
      </w:r>
      <w:r w:rsidR="00C37F45" w:rsidRPr="00C37F45">
        <w:t xml:space="preserve"> list of all the variables </w:t>
      </w:r>
      <w:r w:rsidR="00C37F45">
        <w:t>available in the</w:t>
      </w:r>
      <w:r w:rsidR="00C37F45" w:rsidRPr="00C37F45">
        <w:t xml:space="preserve"> dataset </w:t>
      </w:r>
      <w:r w:rsidR="00C37F45">
        <w:t xml:space="preserve">is included in the </w:t>
      </w:r>
      <w:proofErr w:type="spellStart"/>
      <w:r w:rsidR="00C37F45">
        <w:t>Zendto</w:t>
      </w:r>
      <w:proofErr w:type="spellEnd"/>
      <w:r w:rsidR="00C37F45">
        <w:t xml:space="preserve"> drop </w:t>
      </w:r>
      <w:r w:rsidR="00C37F45" w:rsidRPr="00C37F45">
        <w:t>as a separate</w:t>
      </w:r>
      <w:r w:rsidR="00C37F45">
        <w:t xml:space="preserve"> document.</w:t>
      </w:r>
    </w:p>
    <w:p w14:paraId="0E81ADC4" w14:textId="32ED43D2" w:rsidR="00B50232" w:rsidRDefault="00000000" w:rsidP="00EA3904">
      <w:sdt>
        <w:sdtPr>
          <w:id w:val="7378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5DC">
            <w:rPr>
              <w:rFonts w:ascii="MS Gothic" w:eastAsia="MS Gothic" w:hAnsi="MS Gothic" w:hint="eastAsia"/>
            </w:rPr>
            <w:t>☐</w:t>
          </w:r>
        </w:sdtContent>
      </w:sdt>
      <w:r w:rsidR="007A6F0A">
        <w:t xml:space="preserve"> </w:t>
      </w:r>
      <w:r w:rsidR="008F733F">
        <w:t xml:space="preserve">Non-open data: </w:t>
      </w:r>
      <w:r w:rsidR="007A6F0A">
        <w:t xml:space="preserve">Derived </w:t>
      </w:r>
      <w:r w:rsidR="00FF76C5">
        <w:t xml:space="preserve">or bespoke </w:t>
      </w:r>
      <w:r w:rsidR="008F733F">
        <w:t xml:space="preserve">data import - </w:t>
      </w:r>
      <w:r w:rsidR="007A6F0A">
        <w:t xml:space="preserve">I confirm that the data I wish to import has been derived </w:t>
      </w:r>
      <w:r w:rsidR="00FF76C5">
        <w:t xml:space="preserve">or bespoke created </w:t>
      </w:r>
      <w:r w:rsidR="007A6F0A">
        <w:t xml:space="preserve">by me or the team from non-open sources. I have obtained and attached all necessary </w:t>
      </w:r>
      <w:r w:rsidR="006B62BD">
        <w:t>evidence (e.g. email correspondence, contract/data sharing agreement)</w:t>
      </w:r>
      <w:r w:rsidR="007A6F0A">
        <w:t xml:space="preserve"> with the import form.</w:t>
      </w:r>
      <w:r w:rsidR="00C37F45">
        <w:t xml:space="preserve"> A</w:t>
      </w:r>
      <w:r w:rsidR="00C37F45" w:rsidRPr="00C37F45">
        <w:t xml:space="preserve"> list of all the variables </w:t>
      </w:r>
      <w:r w:rsidR="00C37F45">
        <w:t>available in the</w:t>
      </w:r>
      <w:r w:rsidR="00C37F45" w:rsidRPr="00C37F45">
        <w:t xml:space="preserve"> dataset </w:t>
      </w:r>
      <w:r w:rsidR="00C37F45">
        <w:t xml:space="preserve">is included in the </w:t>
      </w:r>
      <w:proofErr w:type="spellStart"/>
      <w:r w:rsidR="00C37F45">
        <w:t>Zendto</w:t>
      </w:r>
      <w:proofErr w:type="spellEnd"/>
      <w:r w:rsidR="00C37F45">
        <w:t xml:space="preserve"> drop </w:t>
      </w:r>
      <w:r w:rsidR="00C37F45" w:rsidRPr="00C37F45">
        <w:t>as a separate</w:t>
      </w:r>
      <w:r w:rsidR="00C37F45">
        <w:t xml:space="preserve"> document.</w:t>
      </w:r>
    </w:p>
    <w:p w14:paraId="6A99EFE8" w14:textId="77777777" w:rsidR="00B50232" w:rsidRDefault="00B50232" w:rsidP="00EA3904"/>
    <w:p w14:paraId="6A704E4D" w14:textId="465406F7" w:rsidR="00A30E90" w:rsidRDefault="006B62BD" w:rsidP="005D2ECF">
      <w:r>
        <w:rPr>
          <w:color w:val="B30000"/>
        </w:rPr>
        <w:t>Please note:</w:t>
      </w:r>
      <w:r w:rsidR="00E453BD" w:rsidRPr="004706C2">
        <w:rPr>
          <w:color w:val="B30000"/>
        </w:rPr>
        <w:t xml:space="preserve"> </w:t>
      </w:r>
      <w:r>
        <w:rPr>
          <w:color w:val="B30000"/>
        </w:rPr>
        <w:t>I</w:t>
      </w:r>
      <w:r w:rsidR="00E453BD" w:rsidRPr="004706C2">
        <w:rPr>
          <w:color w:val="B30000"/>
        </w:rPr>
        <w:t xml:space="preserve">t is the Project Lead’s responsibility to provide updated permission </w:t>
      </w:r>
      <w:r>
        <w:rPr>
          <w:color w:val="B30000"/>
        </w:rPr>
        <w:t xml:space="preserve">and evidence if new researchers are added to a project. </w:t>
      </w:r>
    </w:p>
    <w:p w14:paraId="7CA0FACF" w14:textId="3938E9F1" w:rsidR="00F664B4" w:rsidRPr="009B7202" w:rsidRDefault="002211DD" w:rsidP="009B7202">
      <w:pPr>
        <w:pStyle w:val="Heading1"/>
      </w:pPr>
      <w:bookmarkStart w:id="23" w:name="_Toc88579193"/>
      <w:r>
        <w:t xml:space="preserve"> </w:t>
      </w:r>
      <w:bookmarkStart w:id="24" w:name="_Toc146204990"/>
      <w:r w:rsidR="00F664B4" w:rsidRPr="009B7202">
        <w:t>Your signature*</w:t>
      </w:r>
      <w:bookmarkEnd w:id="23"/>
      <w:bookmarkEnd w:id="24"/>
    </w:p>
    <w:p w14:paraId="46C2CD5C" w14:textId="77777777" w:rsidR="00F664B4" w:rsidRDefault="00F664B4" w:rsidP="009B7202">
      <w:r>
        <w:t xml:space="preserve">Please sign and date this form before returning to the Support Helpdesk using the University of Essex’s </w:t>
      </w:r>
      <w:proofErr w:type="spellStart"/>
      <w:r>
        <w:t>ZendTo</w:t>
      </w:r>
      <w:proofErr w:type="spellEnd"/>
      <w:r>
        <w:t xml:space="preserve"> Service (see these</w:t>
      </w:r>
      <w:r w:rsidR="009B7202">
        <w:t xml:space="preserve"> </w:t>
      </w:r>
      <w:hyperlink r:id="rId20" w:history="1">
        <w:r w:rsidR="009B7202" w:rsidRPr="009B7202">
          <w:rPr>
            <w:rStyle w:val="Hyperlink"/>
          </w:rPr>
          <w:t>instructions</w:t>
        </w:r>
      </w:hyperlink>
      <w:r w:rsidR="009B7202">
        <w:t>).</w:t>
      </w:r>
    </w:p>
    <w:p w14:paraId="3A4D2D7F" w14:textId="3BC1A324" w:rsidR="00F664B4" w:rsidRPr="00F27F5D" w:rsidRDefault="00F664B4" w:rsidP="009B7202">
      <w:r>
        <w:t xml:space="preserve">The form can be signed </w:t>
      </w:r>
      <w:r w:rsidR="00B50232">
        <w:t>electronically or</w:t>
      </w:r>
      <w:r>
        <w:t xml:space="preserve"> signed by hand and scanned.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Description w:val="Signature input fields. 1. Signed, 2. Print name, 3. Date of submission.&#10;"/>
      </w:tblPr>
      <w:tblGrid>
        <w:gridCol w:w="2088"/>
        <w:gridCol w:w="7801"/>
      </w:tblGrid>
      <w:tr w:rsidR="00F664B4" w:rsidRPr="004E5C27" w14:paraId="1D8C2F8C" w14:textId="77777777" w:rsidTr="00E37D72">
        <w:trPr>
          <w:tblHeader/>
        </w:trPr>
        <w:tc>
          <w:tcPr>
            <w:tcW w:w="2088" w:type="dxa"/>
            <w:shd w:val="clear" w:color="auto" w:fill="auto"/>
          </w:tcPr>
          <w:p w14:paraId="3DD72A44" w14:textId="77777777" w:rsidR="00F664B4" w:rsidRPr="009B7202" w:rsidRDefault="00F664B4" w:rsidP="009B7202">
            <w:pPr>
              <w:rPr>
                <w:b/>
              </w:rPr>
            </w:pPr>
            <w:r w:rsidRPr="009B7202">
              <w:rPr>
                <w:b/>
              </w:rPr>
              <w:t>Signed*</w:t>
            </w:r>
          </w:p>
        </w:tc>
        <w:tc>
          <w:tcPr>
            <w:tcW w:w="7801" w:type="dxa"/>
            <w:shd w:val="clear" w:color="auto" w:fill="auto"/>
          </w:tcPr>
          <w:p w14:paraId="027D5756" w14:textId="77777777" w:rsidR="00F664B4" w:rsidRPr="004E5C27" w:rsidRDefault="00F664B4" w:rsidP="00025EB1"/>
        </w:tc>
      </w:tr>
      <w:tr w:rsidR="00F664B4" w:rsidRPr="004E5C27" w14:paraId="2F37569D" w14:textId="77777777" w:rsidTr="00F413B6">
        <w:tc>
          <w:tcPr>
            <w:tcW w:w="2088" w:type="dxa"/>
            <w:shd w:val="clear" w:color="auto" w:fill="auto"/>
          </w:tcPr>
          <w:p w14:paraId="2608D545" w14:textId="77777777" w:rsidR="00F664B4" w:rsidRPr="009B7202" w:rsidRDefault="00F664B4" w:rsidP="009B7202">
            <w:pPr>
              <w:rPr>
                <w:b/>
              </w:rPr>
            </w:pPr>
            <w:r w:rsidRPr="009B7202">
              <w:rPr>
                <w:b/>
              </w:rPr>
              <w:t>Print name*</w:t>
            </w:r>
          </w:p>
        </w:tc>
        <w:tc>
          <w:tcPr>
            <w:tcW w:w="7801" w:type="dxa"/>
            <w:shd w:val="clear" w:color="auto" w:fill="auto"/>
          </w:tcPr>
          <w:p w14:paraId="3BEA8684" w14:textId="77777777" w:rsidR="00F664B4" w:rsidRPr="004E5C27" w:rsidRDefault="00F664B4" w:rsidP="00025EB1"/>
        </w:tc>
      </w:tr>
      <w:tr w:rsidR="00F664B4" w:rsidRPr="004E5C27" w14:paraId="6D09E504" w14:textId="77777777" w:rsidTr="00F413B6">
        <w:tc>
          <w:tcPr>
            <w:tcW w:w="2088" w:type="dxa"/>
            <w:shd w:val="clear" w:color="auto" w:fill="auto"/>
          </w:tcPr>
          <w:p w14:paraId="790284A5" w14:textId="77777777" w:rsidR="00F664B4" w:rsidRPr="009B7202" w:rsidRDefault="00F664B4" w:rsidP="009B7202">
            <w:pPr>
              <w:rPr>
                <w:b/>
              </w:rPr>
            </w:pPr>
            <w:r w:rsidRPr="009B7202">
              <w:rPr>
                <w:b/>
              </w:rPr>
              <w:t>Date of submission*</w:t>
            </w:r>
          </w:p>
        </w:tc>
        <w:tc>
          <w:tcPr>
            <w:tcW w:w="7801" w:type="dxa"/>
            <w:shd w:val="clear" w:color="auto" w:fill="auto"/>
          </w:tcPr>
          <w:p w14:paraId="70A7B64F" w14:textId="77777777" w:rsidR="00F664B4" w:rsidRPr="004E5C27" w:rsidRDefault="00F664B4" w:rsidP="00025EB1"/>
        </w:tc>
      </w:tr>
    </w:tbl>
    <w:p w14:paraId="2FA3AF15" w14:textId="77777777" w:rsidR="00F664B4" w:rsidRDefault="00F664B4" w:rsidP="00F664B4">
      <w:pPr>
        <w:pStyle w:val="BodyText"/>
      </w:pPr>
    </w:p>
    <w:p w14:paraId="3580905F" w14:textId="77777777" w:rsidR="00F664B4" w:rsidRPr="009B7202" w:rsidRDefault="00F664B4" w:rsidP="009B7202">
      <w:pPr>
        <w:rPr>
          <w:b/>
          <w:u w:val="single"/>
        </w:rPr>
      </w:pPr>
      <w:r w:rsidRPr="009B7202">
        <w:rPr>
          <w:b/>
          <w:u w:val="single"/>
        </w:rPr>
        <w:t>Reminder</w:t>
      </w:r>
    </w:p>
    <w:p w14:paraId="202F5AE4" w14:textId="77777777" w:rsidR="00F664B4" w:rsidRPr="00723479" w:rsidRDefault="00723479" w:rsidP="009B7202">
      <w:pPr>
        <w:rPr>
          <w:b/>
          <w:color w:val="FF0000"/>
        </w:rPr>
      </w:pPr>
      <w:r w:rsidRPr="00A51C8F">
        <w:rPr>
          <w:b/>
          <w:color w:val="B30000"/>
        </w:rPr>
        <w:t>Please do not send your dataset at this point.</w:t>
      </w:r>
    </w:p>
    <w:p w14:paraId="50AD1244" w14:textId="2749F96C" w:rsidR="00F664B4" w:rsidRDefault="00F664B4" w:rsidP="00F664B4">
      <w:r>
        <w:t xml:space="preserve">Your request will be reviewed by the UK Data Service and, where necessary, relevant data owners. If your request is </w:t>
      </w:r>
      <w:proofErr w:type="gramStart"/>
      <w:r>
        <w:t>successful</w:t>
      </w:r>
      <w:proofErr w:type="gramEnd"/>
      <w:r>
        <w:t xml:space="preserve"> you will receive instructions for sending your dataset.</w:t>
      </w:r>
      <w:r>
        <w:br w:type="page"/>
      </w:r>
    </w:p>
    <w:p w14:paraId="1AA29C56" w14:textId="77777777" w:rsidR="003F3C05" w:rsidRPr="009B7202" w:rsidRDefault="003F3C05" w:rsidP="003F3C05">
      <w:pPr>
        <w:rPr>
          <w:b/>
        </w:rPr>
      </w:pPr>
      <w:r w:rsidRPr="009B7202">
        <w:rPr>
          <w:b/>
        </w:rPr>
        <w:t>To be completed by a member of UK Data Service staff:</w:t>
      </w:r>
    </w:p>
    <w:p w14:paraId="6B545CB7" w14:textId="77777777" w:rsidR="003F3C05" w:rsidRPr="005A61B4" w:rsidRDefault="003F3C05" w:rsidP="003F3C05">
      <w:pPr>
        <w:rPr>
          <w:b/>
        </w:rPr>
      </w:pPr>
      <w:r w:rsidRPr="005A61B4">
        <w:t xml:space="preserve">If the data import request requires approval from the Research Accreditation Panel (RAP) and/or </w:t>
      </w:r>
      <w:r>
        <w:t xml:space="preserve">the </w:t>
      </w:r>
      <w:r w:rsidRPr="005A61B4">
        <w:t xml:space="preserve">Controlled data owner/s, please complete the following: </w:t>
      </w:r>
    </w:p>
    <w:p w14:paraId="1E75D1A4" w14:textId="77777777" w:rsidR="003F3C05" w:rsidRPr="009534DC" w:rsidRDefault="003F3C05" w:rsidP="003F3C05"/>
    <w:tbl>
      <w:tblPr>
        <w:tblStyle w:val="TableGrid"/>
        <w:tblW w:w="9634" w:type="dxa"/>
        <w:tblLook w:val="04A0" w:firstRow="1" w:lastRow="0" w:firstColumn="1" w:lastColumn="0" w:noHBand="0" w:noVBand="1"/>
        <w:tblDescription w:val="Table with box to indicate whether data owner approval has been obtained."/>
      </w:tblPr>
      <w:tblGrid>
        <w:gridCol w:w="9634"/>
      </w:tblGrid>
      <w:tr w:rsidR="003F3C05" w:rsidRPr="00801334" w14:paraId="590DDF6C" w14:textId="77777777" w:rsidTr="008B1829">
        <w:trPr>
          <w:tblHeader/>
        </w:trPr>
        <w:tc>
          <w:tcPr>
            <w:tcW w:w="9634" w:type="dxa"/>
          </w:tcPr>
          <w:p w14:paraId="28F84F7B" w14:textId="54F438AE" w:rsidR="003F3C05" w:rsidRPr="00801334" w:rsidRDefault="00000000" w:rsidP="001E5F7B">
            <w:pPr>
              <w:rPr>
                <w:b/>
              </w:rPr>
            </w:pPr>
            <w:sdt>
              <w:sdtPr>
                <w:rPr>
                  <w:b/>
                </w:rPr>
                <w:id w:val="-110002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3C05">
              <w:t xml:space="preserve"> Data owner approval has been obtained for this request and can be evidenced</w:t>
            </w:r>
          </w:p>
        </w:tc>
      </w:tr>
    </w:tbl>
    <w:p w14:paraId="044125DA" w14:textId="77777777" w:rsidR="003F3C05" w:rsidRDefault="003F3C05" w:rsidP="003F3C05">
      <w:pPr>
        <w:rPr>
          <w:b/>
          <w:i/>
        </w:rPr>
      </w:pPr>
    </w:p>
    <w:p w14:paraId="5255DA16" w14:textId="77777777" w:rsidR="003F3C05" w:rsidRDefault="003F3C05" w:rsidP="003F3C05">
      <w:r w:rsidRPr="00576C8A">
        <w:t>For projects accredited under the Research Strand of the Digital Economy Act 2017: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Description w:val="RAP project ID input field."/>
      </w:tblPr>
      <w:tblGrid>
        <w:gridCol w:w="2088"/>
        <w:gridCol w:w="7546"/>
      </w:tblGrid>
      <w:tr w:rsidR="00F413B6" w:rsidRPr="004E5C27" w14:paraId="014C3626" w14:textId="77777777" w:rsidTr="00E37D72">
        <w:trPr>
          <w:tblHeader/>
        </w:trPr>
        <w:tc>
          <w:tcPr>
            <w:tcW w:w="2088" w:type="dxa"/>
            <w:shd w:val="clear" w:color="auto" w:fill="auto"/>
          </w:tcPr>
          <w:p w14:paraId="429C592E" w14:textId="77777777" w:rsidR="00F413B6" w:rsidRPr="009B7202" w:rsidRDefault="00F413B6" w:rsidP="00FC71F3">
            <w:pPr>
              <w:rPr>
                <w:b/>
              </w:rPr>
            </w:pPr>
            <w:r>
              <w:rPr>
                <w:b/>
              </w:rPr>
              <w:t>RAP project ID</w:t>
            </w:r>
          </w:p>
        </w:tc>
        <w:tc>
          <w:tcPr>
            <w:tcW w:w="7546" w:type="dxa"/>
            <w:shd w:val="clear" w:color="auto" w:fill="auto"/>
          </w:tcPr>
          <w:p w14:paraId="031615BA" w14:textId="77777777" w:rsidR="00F413B6" w:rsidRPr="004E5C27" w:rsidRDefault="00F413B6" w:rsidP="00FC71F3"/>
        </w:tc>
      </w:tr>
    </w:tbl>
    <w:p w14:paraId="63C5FE69" w14:textId="77777777" w:rsidR="003F3C05" w:rsidRDefault="003F3C05" w:rsidP="003F3C05"/>
    <w:p w14:paraId="3DBDF23B" w14:textId="77777777" w:rsidR="003F3C05" w:rsidRPr="00F26135" w:rsidRDefault="003F3C05" w:rsidP="003F3C05">
      <w:pPr>
        <w:rPr>
          <w:b/>
        </w:rPr>
      </w:pPr>
      <w:r w:rsidRPr="00F26135">
        <w:t>Completed and submitted by: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Description w:val="Table to enter staff details. "/>
      </w:tblPr>
      <w:tblGrid>
        <w:gridCol w:w="1980"/>
        <w:gridCol w:w="7654"/>
      </w:tblGrid>
      <w:tr w:rsidR="003F3C05" w14:paraId="6E05319A" w14:textId="77777777" w:rsidTr="008B1829">
        <w:trPr>
          <w:tblHeader/>
        </w:trPr>
        <w:tc>
          <w:tcPr>
            <w:tcW w:w="1980" w:type="dxa"/>
          </w:tcPr>
          <w:p w14:paraId="3B02A457" w14:textId="77777777" w:rsidR="003F3C05" w:rsidRPr="009B7202" w:rsidRDefault="003F3C05" w:rsidP="001E5F7B">
            <w:pPr>
              <w:rPr>
                <w:b/>
              </w:rPr>
            </w:pPr>
            <w:r w:rsidRPr="009B7202">
              <w:rPr>
                <w:b/>
              </w:rPr>
              <w:t>Name</w:t>
            </w:r>
          </w:p>
        </w:tc>
        <w:tc>
          <w:tcPr>
            <w:tcW w:w="7654" w:type="dxa"/>
          </w:tcPr>
          <w:p w14:paraId="6F676E73" w14:textId="77777777" w:rsidR="003F3C05" w:rsidRDefault="003F3C05" w:rsidP="001E5F7B"/>
        </w:tc>
      </w:tr>
      <w:tr w:rsidR="003F3C05" w14:paraId="4D467024" w14:textId="77777777" w:rsidTr="008B1829">
        <w:tc>
          <w:tcPr>
            <w:tcW w:w="1980" w:type="dxa"/>
          </w:tcPr>
          <w:p w14:paraId="584CDCA7" w14:textId="77777777" w:rsidR="003F3C05" w:rsidRPr="009B7202" w:rsidRDefault="003F3C05" w:rsidP="001E5F7B">
            <w:pPr>
              <w:rPr>
                <w:b/>
              </w:rPr>
            </w:pPr>
            <w:r w:rsidRPr="009B7202">
              <w:rPr>
                <w:b/>
              </w:rPr>
              <w:t>Position</w:t>
            </w:r>
          </w:p>
        </w:tc>
        <w:tc>
          <w:tcPr>
            <w:tcW w:w="7654" w:type="dxa"/>
          </w:tcPr>
          <w:p w14:paraId="17B9C850" w14:textId="77777777" w:rsidR="003F3C05" w:rsidRDefault="003F3C05" w:rsidP="001E5F7B"/>
        </w:tc>
      </w:tr>
      <w:tr w:rsidR="003F3C05" w14:paraId="4E5D762B" w14:textId="77777777" w:rsidTr="008B1829">
        <w:tc>
          <w:tcPr>
            <w:tcW w:w="1980" w:type="dxa"/>
          </w:tcPr>
          <w:p w14:paraId="2248EF12" w14:textId="77777777" w:rsidR="003F3C05" w:rsidRPr="009B7202" w:rsidRDefault="003F3C05" w:rsidP="001E5F7B">
            <w:pPr>
              <w:rPr>
                <w:b/>
              </w:rPr>
            </w:pPr>
            <w:r w:rsidRPr="009B7202">
              <w:rPr>
                <w:b/>
              </w:rPr>
              <w:t>Date</w:t>
            </w:r>
          </w:p>
        </w:tc>
        <w:sdt>
          <w:sdtPr>
            <w:id w:val="209234340"/>
            <w:placeholder>
              <w:docPart w:val="C4C73CBE8695461983BF4636B51F51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54" w:type="dxa"/>
              </w:tcPr>
              <w:p w14:paraId="63083EC8" w14:textId="77777777" w:rsidR="003F3C05" w:rsidRDefault="003F3C05" w:rsidP="001E5F7B">
                <w:r w:rsidRPr="00CD222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EC8A37A" w14:textId="77777777" w:rsidR="0043438C" w:rsidRDefault="0043438C" w:rsidP="00F664B4">
      <w:pPr>
        <w:pStyle w:val="BodyText"/>
      </w:pPr>
    </w:p>
    <w:p w14:paraId="3F2B66A4" w14:textId="77777777" w:rsidR="0043438C" w:rsidRDefault="0043438C" w:rsidP="00F664B4">
      <w:pPr>
        <w:pStyle w:val="BodyText"/>
      </w:pPr>
    </w:p>
    <w:p w14:paraId="36A0B731" w14:textId="77777777" w:rsidR="0043438C" w:rsidRDefault="0043438C" w:rsidP="00F664B4">
      <w:pPr>
        <w:pStyle w:val="BodyText"/>
      </w:pPr>
    </w:p>
    <w:p w14:paraId="5C312491" w14:textId="77777777" w:rsidR="0043438C" w:rsidRDefault="0043438C" w:rsidP="00F664B4">
      <w:pPr>
        <w:pStyle w:val="BodyText"/>
      </w:pPr>
    </w:p>
    <w:p w14:paraId="364F5C34" w14:textId="77777777" w:rsidR="0043438C" w:rsidRDefault="0043438C" w:rsidP="00F664B4">
      <w:pPr>
        <w:pStyle w:val="BodyText"/>
      </w:pPr>
    </w:p>
    <w:p w14:paraId="7402AA23" w14:textId="77777777" w:rsidR="0043438C" w:rsidRDefault="0043438C" w:rsidP="00F664B4">
      <w:pPr>
        <w:pStyle w:val="BodyText"/>
      </w:pPr>
    </w:p>
    <w:p w14:paraId="60C5AB68" w14:textId="77777777" w:rsidR="0043438C" w:rsidRDefault="0043438C" w:rsidP="00F664B4">
      <w:pPr>
        <w:pStyle w:val="BodyText"/>
      </w:pPr>
    </w:p>
    <w:p w14:paraId="2E93CD0D" w14:textId="77777777" w:rsidR="0043438C" w:rsidRPr="00437383" w:rsidRDefault="0043438C" w:rsidP="00F664B4">
      <w:pPr>
        <w:pStyle w:val="BodyText"/>
      </w:pPr>
    </w:p>
    <w:p w14:paraId="05A3A217" w14:textId="77777777" w:rsidR="006818CF" w:rsidRDefault="006818CF" w:rsidP="005D2ECF">
      <w:pPr>
        <w:spacing w:before="120" w:after="20" w:line="240" w:lineRule="auto"/>
      </w:pPr>
    </w:p>
    <w:p w14:paraId="718DECF2" w14:textId="77777777" w:rsidR="006818CF" w:rsidRDefault="006818CF" w:rsidP="00E16996"/>
    <w:p w14:paraId="798D76C4" w14:textId="77777777" w:rsidR="00AB1124" w:rsidRDefault="00AB1124" w:rsidP="00E16996"/>
    <w:p w14:paraId="50D326E6" w14:textId="77777777" w:rsidR="00AB1124" w:rsidRDefault="00AB1124" w:rsidP="00E16996"/>
    <w:p w14:paraId="16CDC3AD" w14:textId="77777777" w:rsidR="00AB1124" w:rsidRDefault="00AB1124" w:rsidP="00E16996"/>
    <w:p w14:paraId="3A986D6D" w14:textId="77777777" w:rsidR="00AB1124" w:rsidRDefault="00AB1124" w:rsidP="00E16996"/>
    <w:p w14:paraId="70D39C10" w14:textId="77777777" w:rsidR="00AB1124" w:rsidRDefault="00AB1124" w:rsidP="00E16996"/>
    <w:p w14:paraId="1CEBD307" w14:textId="77777777" w:rsidR="00AB1124" w:rsidRDefault="00AB1124" w:rsidP="00E16996"/>
    <w:p w14:paraId="11090AF4" w14:textId="77777777" w:rsidR="00AB1124" w:rsidRDefault="00AB1124" w:rsidP="00E16996"/>
    <w:p w14:paraId="466E0DDE" w14:textId="77777777" w:rsidR="00AB1124" w:rsidRDefault="00AB1124" w:rsidP="00E16996"/>
    <w:p w14:paraId="66EB08A4" w14:textId="77777777" w:rsidR="00AB1124" w:rsidRDefault="00AB1124" w:rsidP="00E16996"/>
    <w:p w14:paraId="0E05A704" w14:textId="77777777" w:rsidR="00AB1124" w:rsidRDefault="00AB1124" w:rsidP="00E16996"/>
    <w:p w14:paraId="56AB7331" w14:textId="77777777" w:rsidR="00AB1124" w:rsidRDefault="00AB1124" w:rsidP="00E16996"/>
    <w:p w14:paraId="08F7D97B" w14:textId="77777777" w:rsidR="00AB1124" w:rsidRDefault="00AB1124" w:rsidP="00E16996"/>
    <w:p w14:paraId="0639E4ED" w14:textId="77777777" w:rsidR="00AB1124" w:rsidRDefault="00AB1124" w:rsidP="00E16996"/>
    <w:p w14:paraId="44437BDF" w14:textId="77777777" w:rsidR="00AB1124" w:rsidRDefault="00AB1124" w:rsidP="00E16996"/>
    <w:p w14:paraId="116E3F9B" w14:textId="77777777" w:rsidR="00AB1124" w:rsidRDefault="00AB1124" w:rsidP="00E16996"/>
    <w:p w14:paraId="70DE9A3A" w14:textId="77777777" w:rsidR="00AB1124" w:rsidRDefault="00AB1124" w:rsidP="00E16996"/>
    <w:p w14:paraId="7B7F7F91" w14:textId="77777777" w:rsidR="00AB1124" w:rsidRDefault="00AB1124" w:rsidP="00E16996"/>
    <w:p w14:paraId="172FCD81" w14:textId="77777777" w:rsidR="00AB1124" w:rsidRDefault="00AB1124" w:rsidP="00E16996"/>
    <w:p w14:paraId="7EE69ACA" w14:textId="77777777" w:rsidR="00AB1124" w:rsidRDefault="00AB1124" w:rsidP="00E16996"/>
    <w:p w14:paraId="2E454201" w14:textId="77777777" w:rsidR="00AB1124" w:rsidRDefault="00AB1124" w:rsidP="00E16996"/>
    <w:p w14:paraId="113B72F1" w14:textId="77777777" w:rsidR="00AB1124" w:rsidRDefault="00AB1124" w:rsidP="00E16996"/>
    <w:p w14:paraId="289B0D4D" w14:textId="77777777" w:rsidR="00AB1124" w:rsidRDefault="00AB1124" w:rsidP="00E16996"/>
    <w:p w14:paraId="09FAFC7D" w14:textId="77777777" w:rsidR="00AB1124" w:rsidRDefault="00AB1124" w:rsidP="00E16996"/>
    <w:p w14:paraId="5BBE3492" w14:textId="77777777" w:rsidR="00AB1124" w:rsidRDefault="00AB1124" w:rsidP="00E16996"/>
    <w:p w14:paraId="3071F66F" w14:textId="77777777" w:rsidR="00AB1124" w:rsidRDefault="00AB1124" w:rsidP="00E16996"/>
    <w:p w14:paraId="7524DA34" w14:textId="77777777" w:rsidR="00AB1124" w:rsidRDefault="00AB1124" w:rsidP="00E16996"/>
    <w:p w14:paraId="74B44AF5" w14:textId="77777777" w:rsidR="00AB1124" w:rsidRDefault="00AB1124" w:rsidP="00E16996"/>
    <w:p w14:paraId="7E36DCFE" w14:textId="77777777" w:rsidR="00AB1124" w:rsidRDefault="00AB1124" w:rsidP="00E16996"/>
    <w:p w14:paraId="04200BAB" w14:textId="77777777" w:rsidR="00AB1124" w:rsidRDefault="00AB1124" w:rsidP="00E16996"/>
    <w:p w14:paraId="40D9FA2E" w14:textId="77777777" w:rsidR="00AB1124" w:rsidRDefault="00AB1124" w:rsidP="00E16996"/>
    <w:p w14:paraId="60829D76" w14:textId="77777777" w:rsidR="00AB1124" w:rsidRDefault="00AB1124" w:rsidP="00E16996"/>
    <w:p w14:paraId="553A5B26" w14:textId="77777777" w:rsidR="00AB1124" w:rsidRDefault="00AB1124" w:rsidP="00E16996"/>
    <w:p w14:paraId="4649D1C7" w14:textId="77777777" w:rsidR="00AB1124" w:rsidRDefault="00AB1124" w:rsidP="00E16996"/>
    <w:p w14:paraId="1DF21A10" w14:textId="77777777" w:rsidR="00AB1124" w:rsidRDefault="00AB1124" w:rsidP="00E16996"/>
    <w:p w14:paraId="0F8A611C" w14:textId="77777777" w:rsidR="00AB1124" w:rsidRDefault="00AB1124" w:rsidP="00E16996"/>
    <w:p w14:paraId="6CC800A3" w14:textId="77777777" w:rsidR="004E723E" w:rsidRPr="00A51C8F" w:rsidRDefault="00000000" w:rsidP="00A51C8F">
      <w:pPr>
        <w:spacing w:before="200" w:after="100"/>
        <w:rPr>
          <w:rStyle w:val="Hyperlink"/>
          <w:sz w:val="36"/>
          <w:szCs w:val="36"/>
        </w:rPr>
      </w:pPr>
      <w:hyperlink r:id="rId21" w:history="1">
        <w:r w:rsidR="00364EDF" w:rsidRPr="00A51C8F">
          <w:rPr>
            <w:rStyle w:val="Hyperlink"/>
            <w:sz w:val="36"/>
            <w:szCs w:val="36"/>
          </w:rPr>
          <w:t>www.ukdataservice.ac.uk</w:t>
        </w:r>
      </w:hyperlink>
    </w:p>
    <w:p w14:paraId="4FCD6FD0" w14:textId="77777777" w:rsidR="004E723E" w:rsidRPr="00A51C8F" w:rsidRDefault="00000000" w:rsidP="00A51C8F">
      <w:pPr>
        <w:spacing w:before="200" w:after="100"/>
        <w:rPr>
          <w:rStyle w:val="Hyperlink"/>
          <w:bCs/>
          <w:sz w:val="36"/>
          <w:szCs w:val="36"/>
        </w:rPr>
      </w:pPr>
      <w:hyperlink r:id="rId22" w:history="1">
        <w:r w:rsidR="000C5545" w:rsidRPr="00A51C8F">
          <w:rPr>
            <w:rStyle w:val="Hyperlink"/>
            <w:sz w:val="36"/>
            <w:szCs w:val="36"/>
          </w:rPr>
          <w:t>support</w:t>
        </w:r>
        <w:r w:rsidR="004E723E" w:rsidRPr="00A51C8F">
          <w:rPr>
            <w:rStyle w:val="Hyperlink"/>
            <w:sz w:val="36"/>
            <w:szCs w:val="36"/>
          </w:rPr>
          <w:t>@ukdataservice.ac.uk</w:t>
        </w:r>
      </w:hyperlink>
    </w:p>
    <w:p w14:paraId="17476F7B" w14:textId="77777777" w:rsidR="00085FDA" w:rsidRPr="00A51C8F" w:rsidRDefault="004E723E" w:rsidP="00A51C8F">
      <w:pPr>
        <w:spacing w:before="200" w:after="100"/>
        <w:rPr>
          <w:sz w:val="36"/>
          <w:szCs w:val="36"/>
        </w:rPr>
      </w:pPr>
      <w:r w:rsidRPr="00A51C8F">
        <w:rPr>
          <w:sz w:val="36"/>
          <w:szCs w:val="36"/>
        </w:rPr>
        <w:t>+44 (0) 1206 872143</w:t>
      </w:r>
    </w:p>
    <w:p w14:paraId="2A8C9142" w14:textId="77777777" w:rsidR="00085FDA" w:rsidRDefault="00085FDA" w:rsidP="00A51C8F">
      <w:pPr>
        <w:spacing w:before="200" w:after="100"/>
      </w:pPr>
    </w:p>
    <w:p w14:paraId="6DAD6711" w14:textId="603F8856" w:rsidR="00F76C91" w:rsidRPr="007C3A74" w:rsidRDefault="00444C5C" w:rsidP="00A51C8F">
      <w:pPr>
        <w:spacing w:before="200" w:after="100"/>
      </w:pPr>
      <w:r w:rsidRPr="00444C5C">
        <w:t>We are supported by the Universities of Essex, Manchester, Edinburgh, University College London and Jisc. We are funded by UKRI through the Economic and Social Research Council.</w:t>
      </w:r>
    </w:p>
    <w:sectPr w:rsidR="00F76C91" w:rsidRPr="007C3A74" w:rsidSect="00287716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D909" w14:textId="77777777" w:rsidR="00287716" w:rsidRDefault="00287716" w:rsidP="000A1376">
      <w:r>
        <w:separator/>
      </w:r>
    </w:p>
    <w:p w14:paraId="54C5EAE3" w14:textId="77777777" w:rsidR="00287716" w:rsidRDefault="00287716"/>
  </w:endnote>
  <w:endnote w:type="continuationSeparator" w:id="0">
    <w:p w14:paraId="32EC4580" w14:textId="77777777" w:rsidR="00287716" w:rsidRDefault="00287716" w:rsidP="000A1376">
      <w:r>
        <w:continuationSeparator/>
      </w:r>
    </w:p>
    <w:p w14:paraId="2D331512" w14:textId="77777777" w:rsidR="00287716" w:rsidRDefault="00287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0EFAE3E0" w14:textId="77777777" w:rsidR="00F11394" w:rsidRDefault="00F11394" w:rsidP="00F113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4C43E" w14:textId="77777777" w:rsidR="00F11394" w:rsidRDefault="00F11394" w:rsidP="00DB76AF">
    <w:pPr>
      <w:pStyle w:val="Footer"/>
      <w:ind w:right="360"/>
      <w:rPr>
        <w:rStyle w:val="PageNumber"/>
      </w:rPr>
    </w:pPr>
  </w:p>
  <w:p w14:paraId="33E95D62" w14:textId="77777777" w:rsidR="00F11394" w:rsidRDefault="00F11394" w:rsidP="000A1376">
    <w:pPr>
      <w:pStyle w:val="Footer"/>
    </w:pPr>
  </w:p>
  <w:p w14:paraId="1AB050CB" w14:textId="77777777" w:rsidR="00F11394" w:rsidRDefault="00F113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34649B01" w14:textId="36266D2A" w:rsidR="00F11394" w:rsidRPr="00816DAC" w:rsidRDefault="00F11394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F2332E">
          <w:rPr>
            <w:rStyle w:val="PageNumber"/>
            <w:noProof/>
          </w:rPr>
          <w:t>11</w:t>
        </w:r>
        <w:r w:rsidRPr="00816DAC">
          <w:rPr>
            <w:rStyle w:val="PageNumber"/>
          </w:rPr>
          <w:fldChar w:fldCharType="end"/>
        </w:r>
      </w:p>
    </w:sdtContent>
  </w:sdt>
  <w:p w14:paraId="129B3B6D" w14:textId="77777777" w:rsidR="00F11394" w:rsidRDefault="00F11394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834015D" wp14:editId="4E24FB9D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970ED2D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684371B4" w14:textId="77777777" w:rsidR="00F11394" w:rsidRDefault="00F11394">
    <w:proofErr w:type="spellStart"/>
    <w:r>
      <w:rPr>
        <w:spacing w:val="0"/>
        <w:sz w:val="20"/>
        <w:szCs w:val="20"/>
        <w:lang w:eastAsia="en-GB"/>
      </w:rPr>
      <w:t>SecureLab</w:t>
    </w:r>
    <w:proofErr w:type="spellEnd"/>
    <w:r>
      <w:rPr>
        <w:spacing w:val="0"/>
        <w:sz w:val="20"/>
        <w:szCs w:val="20"/>
        <w:lang w:eastAsia="en-GB"/>
      </w:rPr>
      <w:t xml:space="preserve">: Request to import </w:t>
    </w:r>
    <w:proofErr w:type="gramStart"/>
    <w:r>
      <w:rPr>
        <w:spacing w:val="0"/>
        <w:sz w:val="20"/>
        <w:szCs w:val="20"/>
        <w:lang w:eastAsia="en-GB"/>
      </w:rPr>
      <w:t>data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B8C" w14:textId="77777777" w:rsidR="00F11394" w:rsidRDefault="00F11394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7DA9CB8" wp14:editId="18BB456B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923641C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53F464F9" w14:textId="77777777" w:rsidR="00F11394" w:rsidRDefault="00F11394" w:rsidP="00D55D76">
    <w:pPr>
      <w:rPr>
        <w:sz w:val="20"/>
        <w:szCs w:val="20"/>
        <w:lang w:eastAsia="en-GB"/>
      </w:rPr>
    </w:pPr>
  </w:p>
  <w:p w14:paraId="61D27980" w14:textId="4ADAB7B5" w:rsidR="00F73B10" w:rsidRDefault="00FF3D9C" w:rsidP="00F73B10">
    <w:pPr>
      <w:rPr>
        <w:sz w:val="20"/>
        <w:szCs w:val="20"/>
        <w:lang w:eastAsia="en-GB"/>
      </w:rPr>
    </w:pPr>
    <w:r>
      <w:rPr>
        <w:sz w:val="20"/>
        <w:szCs w:val="20"/>
        <w:lang w:eastAsia="en-GB"/>
      </w:rPr>
      <w:t>20/03/2024</w:t>
    </w:r>
  </w:p>
  <w:p w14:paraId="628C038E" w14:textId="320E9EE3" w:rsidR="00F11394" w:rsidRPr="00D55D76" w:rsidRDefault="00444C5C" w:rsidP="00D55D76">
    <w:pPr>
      <w:rPr>
        <w:sz w:val="20"/>
        <w:szCs w:val="20"/>
        <w:lang w:eastAsia="en-GB"/>
      </w:rPr>
    </w:pPr>
    <w:r>
      <w:rPr>
        <w:spacing w:val="0"/>
        <w:sz w:val="20"/>
        <w:szCs w:val="20"/>
      </w:rPr>
      <w:t>Copyright © 202</w:t>
    </w:r>
    <w:r w:rsidR="00FF3D9C">
      <w:rPr>
        <w:spacing w:val="0"/>
        <w:sz w:val="20"/>
        <w:szCs w:val="20"/>
      </w:rPr>
      <w:t>4</w:t>
    </w:r>
    <w:r w:rsidR="00F11394">
      <w:rPr>
        <w:spacing w:val="0"/>
        <w:sz w:val="20"/>
        <w:szCs w:val="20"/>
      </w:rPr>
      <w:t xml:space="preserve"> University of Essex. Created by UK Data Archive,</w:t>
    </w:r>
    <w:r w:rsidR="00F11394" w:rsidRPr="00D55D76">
      <w:rPr>
        <w:spacing w:val="0"/>
        <w:sz w:val="20"/>
        <w:szCs w:val="20"/>
      </w:rPr>
      <w:t xml:space="preserve"> UK Data Service.</w:t>
    </w:r>
  </w:p>
  <w:p w14:paraId="3071598B" w14:textId="16667DF8" w:rsidR="00F11394" w:rsidRPr="00D55D76" w:rsidRDefault="00F11394" w:rsidP="00D55D76">
    <w:pPr>
      <w:pStyle w:val="Footnote"/>
      <w:rPr>
        <w:color w:val="212322" w:themeColor="text2"/>
        <w:spacing w:val="0"/>
        <w:sz w:val="20"/>
        <w:szCs w:val="20"/>
      </w:rPr>
    </w:pPr>
    <w:r w:rsidRPr="00D55D76">
      <w:rPr>
        <w:color w:val="212322" w:themeColor="text2"/>
        <w:spacing w:val="0"/>
        <w:sz w:val="20"/>
        <w:szCs w:val="20"/>
      </w:rPr>
      <w:t xml:space="preserve">Version </w:t>
    </w:r>
    <w:r>
      <w:rPr>
        <w:color w:val="212322" w:themeColor="text2"/>
        <w:spacing w:val="0"/>
        <w:sz w:val="20"/>
        <w:szCs w:val="20"/>
      </w:rPr>
      <w:t>N</w:t>
    </w:r>
    <w:r w:rsidRPr="00D55D76">
      <w:rPr>
        <w:color w:val="212322" w:themeColor="text2"/>
        <w:spacing w:val="0"/>
        <w:sz w:val="20"/>
        <w:szCs w:val="20"/>
      </w:rPr>
      <w:t xml:space="preserve">o. </w:t>
    </w:r>
    <w:r w:rsidR="00FF3D9C">
      <w:rPr>
        <w:color w:val="212322" w:themeColor="text2"/>
        <w:spacing w:val="0"/>
        <w:sz w:val="20"/>
        <w:szCs w:val="20"/>
      </w:rPr>
      <w:t>05.00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C306" w14:textId="77777777" w:rsidR="00287716" w:rsidRDefault="00287716" w:rsidP="000A1376">
      <w:r>
        <w:separator/>
      </w:r>
    </w:p>
    <w:p w14:paraId="5C1AA04F" w14:textId="77777777" w:rsidR="00287716" w:rsidRDefault="00287716"/>
  </w:footnote>
  <w:footnote w:type="continuationSeparator" w:id="0">
    <w:p w14:paraId="780A1B3D" w14:textId="77777777" w:rsidR="00287716" w:rsidRDefault="00287716" w:rsidP="000A1376">
      <w:r>
        <w:continuationSeparator/>
      </w:r>
    </w:p>
    <w:p w14:paraId="36C3EFD7" w14:textId="77777777" w:rsidR="00287716" w:rsidRDefault="00287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1C92" w14:textId="77777777" w:rsidR="00F11394" w:rsidRDefault="00F11394" w:rsidP="00D55D76">
    <w:pPr>
      <w:pStyle w:val="Header"/>
    </w:pPr>
    <w:r>
      <w:rPr>
        <w:noProof/>
        <w:lang w:eastAsia="en-GB"/>
      </w:rPr>
      <w:drawing>
        <wp:inline distT="0" distB="0" distL="0" distR="0" wp14:anchorId="0C11F75B" wp14:editId="284B13C9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CBCD8" w14:textId="77777777" w:rsidR="00F11394" w:rsidRDefault="00F11394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42C28F" wp14:editId="132EDF2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C748C5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B216" w14:textId="77777777" w:rsidR="00F11394" w:rsidRDefault="00F113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7BD5A407" wp14:editId="4E029342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FCABC" w14:textId="77777777" w:rsidR="00F11394" w:rsidRDefault="00F113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D82869" wp14:editId="2693316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AFEDFF7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3BA"/>
    <w:multiLevelType w:val="hybridMultilevel"/>
    <w:tmpl w:val="5D0E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F1"/>
    <w:multiLevelType w:val="multilevel"/>
    <w:tmpl w:val="061E17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D03722"/>
    <w:multiLevelType w:val="hybridMultilevel"/>
    <w:tmpl w:val="816C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E21A61"/>
    <w:multiLevelType w:val="hybridMultilevel"/>
    <w:tmpl w:val="5C20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5EB7"/>
    <w:multiLevelType w:val="hybridMultilevel"/>
    <w:tmpl w:val="13F4CDD2"/>
    <w:lvl w:ilvl="0" w:tplc="638E9E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25F4F"/>
    <w:multiLevelType w:val="hybridMultilevel"/>
    <w:tmpl w:val="3468E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90C05"/>
    <w:multiLevelType w:val="hybridMultilevel"/>
    <w:tmpl w:val="7F4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12B0"/>
    <w:multiLevelType w:val="hybridMultilevel"/>
    <w:tmpl w:val="3EAE2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6470FD"/>
    <w:multiLevelType w:val="hybridMultilevel"/>
    <w:tmpl w:val="A8A40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D12"/>
    <w:multiLevelType w:val="hybridMultilevel"/>
    <w:tmpl w:val="D378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E6CAD"/>
    <w:multiLevelType w:val="hybridMultilevel"/>
    <w:tmpl w:val="F5E0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21ED0"/>
    <w:multiLevelType w:val="hybridMultilevel"/>
    <w:tmpl w:val="E2847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0F6B"/>
    <w:multiLevelType w:val="multilevel"/>
    <w:tmpl w:val="D354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BFE400E"/>
    <w:multiLevelType w:val="multilevel"/>
    <w:tmpl w:val="C31C8B8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3320559"/>
    <w:multiLevelType w:val="multilevel"/>
    <w:tmpl w:val="7228CF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57406A"/>
    <w:multiLevelType w:val="hybridMultilevel"/>
    <w:tmpl w:val="A4F84848"/>
    <w:lvl w:ilvl="0" w:tplc="10666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FDF719D"/>
    <w:multiLevelType w:val="hybridMultilevel"/>
    <w:tmpl w:val="F52431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198661">
    <w:abstractNumId w:val="22"/>
  </w:num>
  <w:num w:numId="2" w16cid:durableId="1725907289">
    <w:abstractNumId w:val="3"/>
  </w:num>
  <w:num w:numId="3" w16cid:durableId="1012800399">
    <w:abstractNumId w:val="10"/>
  </w:num>
  <w:num w:numId="4" w16cid:durableId="887107973">
    <w:abstractNumId w:val="11"/>
  </w:num>
  <w:num w:numId="5" w16cid:durableId="841506630">
    <w:abstractNumId w:val="13"/>
  </w:num>
  <w:num w:numId="6" w16cid:durableId="180820855">
    <w:abstractNumId w:val="4"/>
  </w:num>
  <w:num w:numId="7" w16cid:durableId="1601714268">
    <w:abstractNumId w:val="14"/>
  </w:num>
  <w:num w:numId="8" w16cid:durableId="1867938937">
    <w:abstractNumId w:val="0"/>
  </w:num>
  <w:num w:numId="9" w16cid:durableId="1298796551">
    <w:abstractNumId w:val="2"/>
  </w:num>
  <w:num w:numId="10" w16cid:durableId="556819219">
    <w:abstractNumId w:val="17"/>
  </w:num>
  <w:num w:numId="11" w16cid:durableId="651451412">
    <w:abstractNumId w:val="9"/>
  </w:num>
  <w:num w:numId="12" w16cid:durableId="2010596373">
    <w:abstractNumId w:val="12"/>
  </w:num>
  <w:num w:numId="13" w16cid:durableId="270092752">
    <w:abstractNumId w:val="7"/>
  </w:num>
  <w:num w:numId="14" w16cid:durableId="958268074">
    <w:abstractNumId w:val="18"/>
  </w:num>
  <w:num w:numId="15" w16cid:durableId="1645310021">
    <w:abstractNumId w:val="20"/>
  </w:num>
  <w:num w:numId="16" w16cid:durableId="273364182">
    <w:abstractNumId w:val="1"/>
  </w:num>
  <w:num w:numId="17" w16cid:durableId="1990674549">
    <w:abstractNumId w:val="19"/>
  </w:num>
  <w:num w:numId="18" w16cid:durableId="1191602698">
    <w:abstractNumId w:val="23"/>
  </w:num>
  <w:num w:numId="19" w16cid:durableId="863135528">
    <w:abstractNumId w:val="23"/>
    <w:lvlOverride w:ilvl="0">
      <w:lvl w:ilvl="0" w:tplc="08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396317524">
    <w:abstractNumId w:val="21"/>
  </w:num>
  <w:num w:numId="21" w16cid:durableId="1692952940">
    <w:abstractNumId w:val="8"/>
  </w:num>
  <w:num w:numId="22" w16cid:durableId="1585645579">
    <w:abstractNumId w:val="15"/>
  </w:num>
  <w:num w:numId="23" w16cid:durableId="1760980529">
    <w:abstractNumId w:val="5"/>
  </w:num>
  <w:num w:numId="24" w16cid:durableId="1157191377">
    <w:abstractNumId w:val="16"/>
  </w:num>
  <w:num w:numId="25" w16cid:durableId="598564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NzU0NDEyNDQzMjdS0lEKTi0uzszPAykwrAUAD+YSrSwAAAA="/>
  </w:docVars>
  <w:rsids>
    <w:rsidRoot w:val="00330732"/>
    <w:rsid w:val="00004906"/>
    <w:rsid w:val="00016DD3"/>
    <w:rsid w:val="0002375E"/>
    <w:rsid w:val="00025EB1"/>
    <w:rsid w:val="000303A1"/>
    <w:rsid w:val="00035677"/>
    <w:rsid w:val="000411F3"/>
    <w:rsid w:val="000468C5"/>
    <w:rsid w:val="00052A63"/>
    <w:rsid w:val="00053399"/>
    <w:rsid w:val="00067565"/>
    <w:rsid w:val="00082A13"/>
    <w:rsid w:val="00083152"/>
    <w:rsid w:val="00085FDA"/>
    <w:rsid w:val="000874F1"/>
    <w:rsid w:val="00096CF5"/>
    <w:rsid w:val="000975A7"/>
    <w:rsid w:val="00097D41"/>
    <w:rsid w:val="000A0E6C"/>
    <w:rsid w:val="000A1376"/>
    <w:rsid w:val="000A72F8"/>
    <w:rsid w:val="000B36CB"/>
    <w:rsid w:val="000B65B2"/>
    <w:rsid w:val="000C29A5"/>
    <w:rsid w:val="000C363D"/>
    <w:rsid w:val="000C5545"/>
    <w:rsid w:val="000C79C2"/>
    <w:rsid w:val="000D3AF2"/>
    <w:rsid w:val="000F0302"/>
    <w:rsid w:val="00100ECE"/>
    <w:rsid w:val="00121E27"/>
    <w:rsid w:val="001261F6"/>
    <w:rsid w:val="001500D6"/>
    <w:rsid w:val="00160AF9"/>
    <w:rsid w:val="00180D94"/>
    <w:rsid w:val="00183305"/>
    <w:rsid w:val="001A5DE1"/>
    <w:rsid w:val="001B1DAE"/>
    <w:rsid w:val="001C23B9"/>
    <w:rsid w:val="001D6237"/>
    <w:rsid w:val="001D6EAF"/>
    <w:rsid w:val="001E42BF"/>
    <w:rsid w:val="001F1998"/>
    <w:rsid w:val="00205E01"/>
    <w:rsid w:val="00207E8A"/>
    <w:rsid w:val="00212AD1"/>
    <w:rsid w:val="002130FA"/>
    <w:rsid w:val="002204AA"/>
    <w:rsid w:val="002211DD"/>
    <w:rsid w:val="00236B80"/>
    <w:rsid w:val="002463C7"/>
    <w:rsid w:val="00250D8C"/>
    <w:rsid w:val="00273E0D"/>
    <w:rsid w:val="00287716"/>
    <w:rsid w:val="002A721D"/>
    <w:rsid w:val="002B2B3F"/>
    <w:rsid w:val="002B3EAC"/>
    <w:rsid w:val="002B44BE"/>
    <w:rsid w:val="002E5968"/>
    <w:rsid w:val="002E5B31"/>
    <w:rsid w:val="002F3F80"/>
    <w:rsid w:val="002F4751"/>
    <w:rsid w:val="00317A29"/>
    <w:rsid w:val="00330732"/>
    <w:rsid w:val="00341093"/>
    <w:rsid w:val="00341B16"/>
    <w:rsid w:val="003512E0"/>
    <w:rsid w:val="00364EDF"/>
    <w:rsid w:val="003760D6"/>
    <w:rsid w:val="003A5C68"/>
    <w:rsid w:val="003B0C6C"/>
    <w:rsid w:val="003B264E"/>
    <w:rsid w:val="003B3BEC"/>
    <w:rsid w:val="003F24BF"/>
    <w:rsid w:val="003F3C05"/>
    <w:rsid w:val="004114BD"/>
    <w:rsid w:val="004135D0"/>
    <w:rsid w:val="00415989"/>
    <w:rsid w:val="00427B5B"/>
    <w:rsid w:val="00430D6C"/>
    <w:rsid w:val="0043438C"/>
    <w:rsid w:val="00434F5A"/>
    <w:rsid w:val="00441C30"/>
    <w:rsid w:val="00444C5C"/>
    <w:rsid w:val="0046543A"/>
    <w:rsid w:val="004706C2"/>
    <w:rsid w:val="00471BEF"/>
    <w:rsid w:val="00471EA0"/>
    <w:rsid w:val="00493D9A"/>
    <w:rsid w:val="004A50DF"/>
    <w:rsid w:val="004B7BC6"/>
    <w:rsid w:val="004C0442"/>
    <w:rsid w:val="004D4D38"/>
    <w:rsid w:val="004E5AE0"/>
    <w:rsid w:val="004E723E"/>
    <w:rsid w:val="004F0675"/>
    <w:rsid w:val="004F7CFE"/>
    <w:rsid w:val="0050314B"/>
    <w:rsid w:val="00513396"/>
    <w:rsid w:val="0051395D"/>
    <w:rsid w:val="00514E91"/>
    <w:rsid w:val="00515120"/>
    <w:rsid w:val="00520358"/>
    <w:rsid w:val="005504D0"/>
    <w:rsid w:val="005679BF"/>
    <w:rsid w:val="00576E3B"/>
    <w:rsid w:val="00582C7C"/>
    <w:rsid w:val="00586EAD"/>
    <w:rsid w:val="005B4941"/>
    <w:rsid w:val="005D022C"/>
    <w:rsid w:val="005D1715"/>
    <w:rsid w:val="005D19CA"/>
    <w:rsid w:val="005D2ECF"/>
    <w:rsid w:val="005E07D0"/>
    <w:rsid w:val="005E2AC7"/>
    <w:rsid w:val="005E713D"/>
    <w:rsid w:val="005E788A"/>
    <w:rsid w:val="006047E7"/>
    <w:rsid w:val="006073B0"/>
    <w:rsid w:val="00615B90"/>
    <w:rsid w:val="00630E09"/>
    <w:rsid w:val="0064197B"/>
    <w:rsid w:val="0064249C"/>
    <w:rsid w:val="00642EAB"/>
    <w:rsid w:val="00643A7F"/>
    <w:rsid w:val="00645DD8"/>
    <w:rsid w:val="00655884"/>
    <w:rsid w:val="00666333"/>
    <w:rsid w:val="00670C0B"/>
    <w:rsid w:val="006818CF"/>
    <w:rsid w:val="00692C5D"/>
    <w:rsid w:val="00694264"/>
    <w:rsid w:val="00695AA5"/>
    <w:rsid w:val="00695AAE"/>
    <w:rsid w:val="006A5CAC"/>
    <w:rsid w:val="006B62BD"/>
    <w:rsid w:val="006C09AD"/>
    <w:rsid w:val="006D1726"/>
    <w:rsid w:val="006E47BB"/>
    <w:rsid w:val="006E770B"/>
    <w:rsid w:val="006F251B"/>
    <w:rsid w:val="006F26D8"/>
    <w:rsid w:val="00700DB3"/>
    <w:rsid w:val="00701CD3"/>
    <w:rsid w:val="0070632F"/>
    <w:rsid w:val="00723479"/>
    <w:rsid w:val="0072473D"/>
    <w:rsid w:val="007352E8"/>
    <w:rsid w:val="00740C4E"/>
    <w:rsid w:val="00740F8E"/>
    <w:rsid w:val="00761BA0"/>
    <w:rsid w:val="0079123C"/>
    <w:rsid w:val="0079216F"/>
    <w:rsid w:val="007A24FC"/>
    <w:rsid w:val="007A2A15"/>
    <w:rsid w:val="007A6F0A"/>
    <w:rsid w:val="007A7B46"/>
    <w:rsid w:val="007A7D4B"/>
    <w:rsid w:val="007B68B4"/>
    <w:rsid w:val="007C3A74"/>
    <w:rsid w:val="007D0FA0"/>
    <w:rsid w:val="007D7923"/>
    <w:rsid w:val="007E36D9"/>
    <w:rsid w:val="007E380C"/>
    <w:rsid w:val="007F3094"/>
    <w:rsid w:val="00801B27"/>
    <w:rsid w:val="00802BE8"/>
    <w:rsid w:val="00804172"/>
    <w:rsid w:val="00816DAC"/>
    <w:rsid w:val="00832261"/>
    <w:rsid w:val="00847B5E"/>
    <w:rsid w:val="00855DE7"/>
    <w:rsid w:val="00884D6B"/>
    <w:rsid w:val="008865B4"/>
    <w:rsid w:val="00891550"/>
    <w:rsid w:val="008A3AF3"/>
    <w:rsid w:val="008A5EA4"/>
    <w:rsid w:val="008B05B6"/>
    <w:rsid w:val="008B1829"/>
    <w:rsid w:val="008B543C"/>
    <w:rsid w:val="008D1250"/>
    <w:rsid w:val="008D2216"/>
    <w:rsid w:val="008E1C05"/>
    <w:rsid w:val="008F1EAE"/>
    <w:rsid w:val="008F733F"/>
    <w:rsid w:val="009044DF"/>
    <w:rsid w:val="00946DB4"/>
    <w:rsid w:val="00960E89"/>
    <w:rsid w:val="00961A86"/>
    <w:rsid w:val="0096208D"/>
    <w:rsid w:val="00967827"/>
    <w:rsid w:val="00972983"/>
    <w:rsid w:val="009A0122"/>
    <w:rsid w:val="009A2ACE"/>
    <w:rsid w:val="009B0721"/>
    <w:rsid w:val="009B516C"/>
    <w:rsid w:val="009B7202"/>
    <w:rsid w:val="009E6A76"/>
    <w:rsid w:val="009F47CF"/>
    <w:rsid w:val="009F49F9"/>
    <w:rsid w:val="00A023EE"/>
    <w:rsid w:val="00A255ED"/>
    <w:rsid w:val="00A30E90"/>
    <w:rsid w:val="00A45AED"/>
    <w:rsid w:val="00A51C8F"/>
    <w:rsid w:val="00A60542"/>
    <w:rsid w:val="00A612C4"/>
    <w:rsid w:val="00A615DC"/>
    <w:rsid w:val="00A62C5B"/>
    <w:rsid w:val="00A7513D"/>
    <w:rsid w:val="00A84A0D"/>
    <w:rsid w:val="00A86697"/>
    <w:rsid w:val="00AB1124"/>
    <w:rsid w:val="00AB1EE6"/>
    <w:rsid w:val="00AB5753"/>
    <w:rsid w:val="00AB714D"/>
    <w:rsid w:val="00AC05AC"/>
    <w:rsid w:val="00AC65B4"/>
    <w:rsid w:val="00AC7610"/>
    <w:rsid w:val="00AD0F60"/>
    <w:rsid w:val="00AD7603"/>
    <w:rsid w:val="00AF572A"/>
    <w:rsid w:val="00B031D6"/>
    <w:rsid w:val="00B03C3E"/>
    <w:rsid w:val="00B042CF"/>
    <w:rsid w:val="00B20AE6"/>
    <w:rsid w:val="00B24B7C"/>
    <w:rsid w:val="00B3093A"/>
    <w:rsid w:val="00B44CF3"/>
    <w:rsid w:val="00B4517C"/>
    <w:rsid w:val="00B50232"/>
    <w:rsid w:val="00B51622"/>
    <w:rsid w:val="00B910B2"/>
    <w:rsid w:val="00BA3224"/>
    <w:rsid w:val="00BB0AB6"/>
    <w:rsid w:val="00BC205F"/>
    <w:rsid w:val="00BD298D"/>
    <w:rsid w:val="00BD66DC"/>
    <w:rsid w:val="00BD67A3"/>
    <w:rsid w:val="00BE0DB8"/>
    <w:rsid w:val="00BE3E55"/>
    <w:rsid w:val="00BF5294"/>
    <w:rsid w:val="00BF5FAE"/>
    <w:rsid w:val="00C00DE7"/>
    <w:rsid w:val="00C01ED6"/>
    <w:rsid w:val="00C03E5A"/>
    <w:rsid w:val="00C03EEC"/>
    <w:rsid w:val="00C04F8A"/>
    <w:rsid w:val="00C107E9"/>
    <w:rsid w:val="00C11B44"/>
    <w:rsid w:val="00C33486"/>
    <w:rsid w:val="00C37F45"/>
    <w:rsid w:val="00C46613"/>
    <w:rsid w:val="00C8387E"/>
    <w:rsid w:val="00CB5100"/>
    <w:rsid w:val="00CC0BC0"/>
    <w:rsid w:val="00CC0E69"/>
    <w:rsid w:val="00CC2B7B"/>
    <w:rsid w:val="00CD089B"/>
    <w:rsid w:val="00CE4684"/>
    <w:rsid w:val="00D12C28"/>
    <w:rsid w:val="00D252A2"/>
    <w:rsid w:val="00D50C98"/>
    <w:rsid w:val="00D55D76"/>
    <w:rsid w:val="00D573B2"/>
    <w:rsid w:val="00D60D4A"/>
    <w:rsid w:val="00D61669"/>
    <w:rsid w:val="00D656D4"/>
    <w:rsid w:val="00D77AC5"/>
    <w:rsid w:val="00D811ED"/>
    <w:rsid w:val="00D91ECE"/>
    <w:rsid w:val="00D97F2B"/>
    <w:rsid w:val="00DB4394"/>
    <w:rsid w:val="00DB5975"/>
    <w:rsid w:val="00DB76AF"/>
    <w:rsid w:val="00DD5A9E"/>
    <w:rsid w:val="00DD72B8"/>
    <w:rsid w:val="00E02D08"/>
    <w:rsid w:val="00E03464"/>
    <w:rsid w:val="00E16996"/>
    <w:rsid w:val="00E20E62"/>
    <w:rsid w:val="00E32616"/>
    <w:rsid w:val="00E37D72"/>
    <w:rsid w:val="00E453BD"/>
    <w:rsid w:val="00E5622F"/>
    <w:rsid w:val="00E619E4"/>
    <w:rsid w:val="00E702CA"/>
    <w:rsid w:val="00E740B9"/>
    <w:rsid w:val="00E753B7"/>
    <w:rsid w:val="00E753E4"/>
    <w:rsid w:val="00E85B5C"/>
    <w:rsid w:val="00E95FCB"/>
    <w:rsid w:val="00E96F22"/>
    <w:rsid w:val="00EA0F47"/>
    <w:rsid w:val="00EA3904"/>
    <w:rsid w:val="00EB45E7"/>
    <w:rsid w:val="00EB5917"/>
    <w:rsid w:val="00EC0C56"/>
    <w:rsid w:val="00EC56AA"/>
    <w:rsid w:val="00EE75A7"/>
    <w:rsid w:val="00F108B5"/>
    <w:rsid w:val="00F11394"/>
    <w:rsid w:val="00F2320D"/>
    <w:rsid w:val="00F2332E"/>
    <w:rsid w:val="00F26135"/>
    <w:rsid w:val="00F35F95"/>
    <w:rsid w:val="00F413B6"/>
    <w:rsid w:val="00F61299"/>
    <w:rsid w:val="00F664B4"/>
    <w:rsid w:val="00F70198"/>
    <w:rsid w:val="00F73B10"/>
    <w:rsid w:val="00F76C91"/>
    <w:rsid w:val="00F97003"/>
    <w:rsid w:val="00FA08C3"/>
    <w:rsid w:val="00FA728E"/>
    <w:rsid w:val="00FB197A"/>
    <w:rsid w:val="00FC2256"/>
    <w:rsid w:val="00FC2E9C"/>
    <w:rsid w:val="00FC4F1E"/>
    <w:rsid w:val="00FD0D76"/>
    <w:rsid w:val="00FE3EDF"/>
    <w:rsid w:val="00FF3D9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75BD8B"/>
  <w15:chartTrackingRefBased/>
  <w15:docId w15:val="{09A05459-9616-4336-92C2-F56BF0E8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2211DD"/>
    <w:pPr>
      <w:numPr>
        <w:numId w:val="17"/>
      </w:num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numPr>
        <w:ilvl w:val="1"/>
      </w:num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numPr>
        <w:ilvl w:val="2"/>
      </w:num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numPr>
        <w:ilvl w:val="3"/>
      </w:num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numPr>
        <w:ilvl w:val="4"/>
      </w:num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numPr>
        <w:ilvl w:val="5"/>
      </w:num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numPr>
        <w:ilvl w:val="6"/>
        <w:numId w:val="17"/>
      </w:num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numPr>
        <w:ilvl w:val="7"/>
      </w:num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numPr>
        <w:ilvl w:val="8"/>
      </w:num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D77AC5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D77AC5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qFormat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A62C5B"/>
    <w:rPr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customStyle="1" w:styleId="BodyTextBold">
    <w:name w:val="Body Text + Bold"/>
    <w:basedOn w:val="BodyText"/>
    <w:link w:val="BodyTextBoldCharChar"/>
    <w:rsid w:val="00250D8C"/>
    <w:pPr>
      <w:widowControl w:val="0"/>
      <w:suppressAutoHyphens/>
      <w:spacing w:after="180" w:line="240" w:lineRule="exact"/>
    </w:pPr>
    <w:rPr>
      <w:rFonts w:eastAsia="Arial Unicode MS" w:cs="Times New Roman"/>
      <w:b/>
      <w:bCs/>
      <w:kern w:val="1"/>
      <w:sz w:val="20"/>
      <w:lang w:eastAsia="en-GB"/>
    </w:rPr>
  </w:style>
  <w:style w:type="character" w:customStyle="1" w:styleId="BodyTextBoldCharChar">
    <w:name w:val="Body Text + Bold Char Char"/>
    <w:basedOn w:val="BodyTextChar"/>
    <w:link w:val="BodyTextBold"/>
    <w:rsid w:val="00250D8C"/>
    <w:rPr>
      <w:rFonts w:ascii="Arial" w:eastAsia="Arial Unicode MS" w:hAnsi="Arial" w:cs="Times New Roman"/>
      <w:b/>
      <w:bCs/>
      <w:color w:val="212322" w:themeColor="text2"/>
      <w:spacing w:val="-4"/>
      <w:kern w:val="1"/>
      <w:sz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50D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D8C"/>
    <w:rPr>
      <w:rFonts w:ascii="Arial" w:hAnsi="Arial" w:cs="Arial"/>
      <w:color w:val="212322" w:themeColor="text2"/>
      <w:spacing w:val="-4"/>
    </w:rPr>
  </w:style>
  <w:style w:type="character" w:styleId="PlaceholderText">
    <w:name w:val="Placeholder Text"/>
    <w:basedOn w:val="DefaultParagraphFont"/>
    <w:uiPriority w:val="99"/>
    <w:semiHidden/>
    <w:rsid w:val="00F664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3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3D"/>
    <w:rPr>
      <w:rFonts w:ascii="Segoe UI" w:hAnsi="Segoe UI" w:cs="Segoe UI"/>
      <w:color w:val="212322" w:themeColor="text2"/>
      <w:spacing w:val="-4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7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3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75E"/>
    <w:rPr>
      <w:rFonts w:ascii="Arial" w:hAnsi="Arial" w:cs="Arial"/>
      <w:color w:val="212322" w:themeColor="text2"/>
      <w:spacing w:val="-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75E"/>
    <w:rPr>
      <w:rFonts w:ascii="Arial" w:hAnsi="Arial" w:cs="Arial"/>
      <w:b/>
      <w:bCs/>
      <w:color w:val="212322" w:themeColor="text2"/>
      <w:spacing w:val="-4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ationalarchives.gov.uk/doc/open-government-licence/version/3/" TargetMode="External"/><Relationship Id="rId18" Type="http://schemas.openxmlformats.org/officeDocument/2006/relationships/hyperlink" Target="mailto:help@ukdataservice.ac.u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ukdataservice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datacommons.org/licenses/" TargetMode="External"/><Relationship Id="rId17" Type="http://schemas.openxmlformats.org/officeDocument/2006/relationships/hyperlink" Target="https://ukdataservice.ac.uk/app/uploads/zendtoinstructions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nomisweb.co.uk/query/select/getdatasetbytheme.asp?opt=3&amp;theme=&amp;subgrp=" TargetMode="External"/><Relationship Id="rId20" Type="http://schemas.openxmlformats.org/officeDocument/2006/relationships/hyperlink" Target="https://ukdataservice.ac.uk/app/uploads/zendtoinstructions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share-your-work/cclicense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ollections@ukdataservice.ac.uk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parliament.uk/site-information/copyright-parliament/open-parliament-licence/" TargetMode="External"/><Relationship Id="rId19" Type="http://schemas.openxmlformats.org/officeDocument/2006/relationships/hyperlink" Target="https://beta.ukdataservice.ac.uk/myaccoun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archives.gov.uk/doc/open-government-licence/version/3/" TargetMode="External"/><Relationship Id="rId14" Type="http://schemas.openxmlformats.org/officeDocument/2006/relationships/hyperlink" Target="mailto:collections@ukdataservice.ac.uk" TargetMode="External"/><Relationship Id="rId22" Type="http://schemas.openxmlformats.org/officeDocument/2006/relationships/hyperlink" Target="mailto:help@ukdataservice.ac.uk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kdataservice.ac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C73CBE8695461983BF4636B51F5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EDED-767C-4AC3-ABD3-760C83104518}"/>
      </w:docPartPr>
      <w:docPartBody>
        <w:p w:rsidR="00236E9E" w:rsidRDefault="0066390F" w:rsidP="0066390F">
          <w:pPr>
            <w:pStyle w:val="C4C73CBE8695461983BF4636B51F5179"/>
          </w:pPr>
          <w:r w:rsidRPr="00CD222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81"/>
    <w:rsid w:val="000204FB"/>
    <w:rsid w:val="00022172"/>
    <w:rsid w:val="00080103"/>
    <w:rsid w:val="000B1355"/>
    <w:rsid w:val="00107D9F"/>
    <w:rsid w:val="00236E9E"/>
    <w:rsid w:val="00334181"/>
    <w:rsid w:val="00444A37"/>
    <w:rsid w:val="005142C0"/>
    <w:rsid w:val="005267C5"/>
    <w:rsid w:val="005D7DD7"/>
    <w:rsid w:val="005E4EF9"/>
    <w:rsid w:val="0066390F"/>
    <w:rsid w:val="006C0C89"/>
    <w:rsid w:val="006F7151"/>
    <w:rsid w:val="007B2E8A"/>
    <w:rsid w:val="007D5E87"/>
    <w:rsid w:val="009B22FE"/>
    <w:rsid w:val="00A064BA"/>
    <w:rsid w:val="00AF1ACD"/>
    <w:rsid w:val="00C603C4"/>
    <w:rsid w:val="00C644D3"/>
    <w:rsid w:val="00CD2D9C"/>
    <w:rsid w:val="00D75079"/>
    <w:rsid w:val="00D92D26"/>
    <w:rsid w:val="00DB4152"/>
    <w:rsid w:val="00E97FF0"/>
    <w:rsid w:val="00EF4D67"/>
    <w:rsid w:val="00F061CF"/>
    <w:rsid w:val="00FD667A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90F"/>
    <w:rPr>
      <w:color w:val="808080"/>
    </w:rPr>
  </w:style>
  <w:style w:type="paragraph" w:customStyle="1" w:styleId="C4C73CBE8695461983BF4636B51F5179">
    <w:name w:val="C4C73CBE8695461983BF4636B51F5179"/>
    <w:rsid w:val="00663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5B4B1-D54E-4377-ACAB-9E0CE7AB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SecureLab: Request to import data</vt:lpstr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SecureLab: Request to import data</dc:title>
  <dc:subject/>
  <dc:creator>Woods, Christine J</dc:creator>
  <cp:keywords>2024-03-20; UK Data Service</cp:keywords>
  <dc:description/>
  <cp:lastModifiedBy>Fisher, Maryse D</cp:lastModifiedBy>
  <cp:revision>6</cp:revision>
  <cp:lastPrinted>2021-11-23T10:51:00Z</cp:lastPrinted>
  <dcterms:created xsi:type="dcterms:W3CDTF">2024-03-20T13:59:00Z</dcterms:created>
  <dcterms:modified xsi:type="dcterms:W3CDTF">2024-03-25T15:09:00Z</dcterms:modified>
</cp:coreProperties>
</file>